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790"/>
        <w:gridCol w:w="432"/>
        <w:gridCol w:w="709"/>
      </w:tblGrid>
      <w:tr w:rsidR="00902975" w:rsidRPr="0040614D" w14:paraId="0F95E341" w14:textId="77777777" w:rsidTr="00B62E0C">
        <w:tc>
          <w:tcPr>
            <w:tcW w:w="1809" w:type="dxa"/>
            <w:shd w:val="clear" w:color="auto" w:fill="auto"/>
          </w:tcPr>
          <w:p w14:paraId="60D10AD4" w14:textId="77777777" w:rsidR="00902975" w:rsidRPr="0040614D" w:rsidRDefault="00902975" w:rsidP="00B62E0C">
            <w:pPr>
              <w:tabs>
                <w:tab w:val="left" w:pos="6868"/>
              </w:tabs>
              <w:rPr>
                <w:rFonts w:ascii="Arial" w:hAnsi="Arial"/>
                <w:sz w:val="24"/>
                <w:szCs w:val="24"/>
              </w:rPr>
            </w:pPr>
            <w:r w:rsidRPr="0040614D">
              <w:rPr>
                <w:rFonts w:ascii="Arial" w:eastAsia="Calibri" w:hAnsi="Arial"/>
                <w:b/>
                <w:sz w:val="24"/>
                <w:szCs w:val="24"/>
                <w:lang w:eastAsia="en-US" w:bidi="ar-SA"/>
              </w:rPr>
              <w:t>QUESTION 1:</w:t>
            </w:r>
          </w:p>
        </w:tc>
        <w:tc>
          <w:tcPr>
            <w:tcW w:w="7790" w:type="dxa"/>
            <w:shd w:val="clear" w:color="auto" w:fill="auto"/>
          </w:tcPr>
          <w:p w14:paraId="4E994AF8" w14:textId="77777777" w:rsidR="00902975" w:rsidRPr="0040614D" w:rsidRDefault="00902975" w:rsidP="00B62E0C">
            <w:pPr>
              <w:tabs>
                <w:tab w:val="left" w:pos="1701"/>
              </w:tabs>
              <w:jc w:val="both"/>
              <w:rPr>
                <w:rFonts w:ascii="Arial" w:hAnsi="Arial"/>
                <w:sz w:val="24"/>
                <w:szCs w:val="24"/>
              </w:rPr>
            </w:pPr>
            <w:r w:rsidRPr="0040614D">
              <w:rPr>
                <w:rFonts w:ascii="Arial" w:hAnsi="Arial"/>
                <w:b/>
                <w:sz w:val="24"/>
                <w:szCs w:val="24"/>
              </w:rPr>
              <w:t>STATEMENT OF FINANCIAL POSITION (BALANCE SHEET) AND NOTES</w:t>
            </w:r>
            <w:r w:rsidRPr="0040614D">
              <w:rPr>
                <w:rFonts w:ascii="Arial" w:eastAsia="Calibri" w:hAnsi="Arial"/>
                <w:b/>
                <w:sz w:val="24"/>
                <w:szCs w:val="24"/>
                <w:lang w:eastAsia="en-US" w:bidi="ar-SA"/>
              </w:rPr>
              <w:t xml:space="preserve">                                                   </w:t>
            </w:r>
            <w:r w:rsidRPr="0040614D">
              <w:rPr>
                <w:rFonts w:ascii="Arial" w:eastAsia="Calibri" w:hAnsi="Arial"/>
                <w:b/>
                <w:sz w:val="24"/>
                <w:szCs w:val="24"/>
                <w:lang w:eastAsia="en-US" w:bidi="ar-SA"/>
              </w:rPr>
              <w:tab/>
              <w:t xml:space="preserve">         (45 marks; 35 minutes)</w:t>
            </w:r>
          </w:p>
        </w:tc>
        <w:tc>
          <w:tcPr>
            <w:tcW w:w="432" w:type="dxa"/>
            <w:shd w:val="clear" w:color="auto" w:fill="auto"/>
          </w:tcPr>
          <w:p w14:paraId="69DDF1C5" w14:textId="77777777" w:rsidR="00902975" w:rsidRPr="0040614D" w:rsidRDefault="00902975" w:rsidP="00B62E0C">
            <w:pPr>
              <w:tabs>
                <w:tab w:val="left" w:pos="6868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290FF11" w14:textId="77777777" w:rsidR="00902975" w:rsidRPr="0040614D" w:rsidRDefault="00902975" w:rsidP="00B62E0C">
            <w:pPr>
              <w:tabs>
                <w:tab w:val="left" w:pos="6868"/>
              </w:tabs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043BF150" w14:textId="77777777" w:rsidR="00902975" w:rsidRPr="0040614D" w:rsidRDefault="00902975" w:rsidP="00902975">
      <w:pPr>
        <w:tabs>
          <w:tab w:val="left" w:pos="1701"/>
        </w:tabs>
        <w:rPr>
          <w:b/>
          <w:sz w:val="24"/>
          <w:szCs w:val="24"/>
        </w:rPr>
      </w:pP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43"/>
        <w:gridCol w:w="959"/>
        <w:gridCol w:w="7938"/>
        <w:gridCol w:w="992"/>
      </w:tblGrid>
      <w:tr w:rsidR="00902975" w:rsidRPr="0040614D" w14:paraId="09C9B344" w14:textId="77777777" w:rsidTr="00B62E0C">
        <w:tc>
          <w:tcPr>
            <w:tcW w:w="743" w:type="dxa"/>
            <w:shd w:val="clear" w:color="auto" w:fill="auto"/>
          </w:tcPr>
          <w:p w14:paraId="0AA53320" w14:textId="77777777" w:rsidR="00902975" w:rsidRPr="0040614D" w:rsidRDefault="00902975" w:rsidP="00B62E0C">
            <w:pPr>
              <w:rPr>
                <w:sz w:val="24"/>
                <w:szCs w:val="24"/>
              </w:rPr>
            </w:pPr>
            <w:r w:rsidRPr="0040614D">
              <w:rPr>
                <w:sz w:val="24"/>
                <w:szCs w:val="24"/>
              </w:rPr>
              <w:t>1.1</w:t>
            </w:r>
          </w:p>
        </w:tc>
        <w:tc>
          <w:tcPr>
            <w:tcW w:w="8897" w:type="dxa"/>
            <w:gridSpan w:val="2"/>
            <w:shd w:val="clear" w:color="auto" w:fill="auto"/>
          </w:tcPr>
          <w:p w14:paraId="7EA71AC7" w14:textId="77777777" w:rsidR="00902975" w:rsidRPr="0040614D" w:rsidRDefault="00902975" w:rsidP="00B62E0C">
            <w:pPr>
              <w:jc w:val="both"/>
              <w:rPr>
                <w:sz w:val="24"/>
                <w:szCs w:val="24"/>
              </w:rPr>
            </w:pPr>
            <w:r w:rsidRPr="0040614D">
              <w:rPr>
                <w:sz w:val="24"/>
                <w:szCs w:val="24"/>
              </w:rPr>
              <w:t>Complete each of the following statements by choosing a word(s) from the list below. Write only the word(s) next to the question numbers (1.1.1 to 1.1.3) in the ANSWER BOOK.</w:t>
            </w:r>
          </w:p>
        </w:tc>
        <w:tc>
          <w:tcPr>
            <w:tcW w:w="992" w:type="dxa"/>
            <w:shd w:val="clear" w:color="auto" w:fill="auto"/>
          </w:tcPr>
          <w:p w14:paraId="6BBB416C" w14:textId="77777777" w:rsidR="00902975" w:rsidRPr="0040614D" w:rsidRDefault="00902975" w:rsidP="00B62E0C">
            <w:pPr>
              <w:rPr>
                <w:sz w:val="24"/>
                <w:szCs w:val="24"/>
              </w:rPr>
            </w:pPr>
          </w:p>
        </w:tc>
      </w:tr>
      <w:tr w:rsidR="00902975" w:rsidRPr="0040614D" w14:paraId="6586EA6E" w14:textId="77777777" w:rsidTr="00B62E0C">
        <w:tc>
          <w:tcPr>
            <w:tcW w:w="743" w:type="dxa"/>
            <w:shd w:val="clear" w:color="auto" w:fill="auto"/>
          </w:tcPr>
          <w:p w14:paraId="19EEE1E4" w14:textId="77777777" w:rsidR="00902975" w:rsidRPr="0040614D" w:rsidRDefault="00902975" w:rsidP="00B62E0C">
            <w:pPr>
              <w:rPr>
                <w:sz w:val="24"/>
                <w:szCs w:val="24"/>
              </w:rPr>
            </w:pPr>
          </w:p>
        </w:tc>
        <w:tc>
          <w:tcPr>
            <w:tcW w:w="889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C5CA56A" w14:textId="77777777" w:rsidR="00902975" w:rsidRPr="0040614D" w:rsidRDefault="00902975" w:rsidP="00B62E0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942DF8D" w14:textId="77777777" w:rsidR="00902975" w:rsidRPr="0040614D" w:rsidRDefault="00902975" w:rsidP="00B62E0C">
            <w:pPr>
              <w:rPr>
                <w:sz w:val="24"/>
                <w:szCs w:val="24"/>
              </w:rPr>
            </w:pPr>
          </w:p>
        </w:tc>
      </w:tr>
      <w:tr w:rsidR="00902975" w:rsidRPr="0040614D" w14:paraId="5525BF15" w14:textId="77777777" w:rsidTr="00B62E0C">
        <w:tc>
          <w:tcPr>
            <w:tcW w:w="743" w:type="dxa"/>
            <w:tcBorders>
              <w:right w:val="single" w:sz="12" w:space="0" w:color="auto"/>
            </w:tcBorders>
            <w:shd w:val="clear" w:color="auto" w:fill="auto"/>
          </w:tcPr>
          <w:p w14:paraId="03DC5F5F" w14:textId="77777777" w:rsidR="00902975" w:rsidRPr="0040614D" w:rsidRDefault="00902975" w:rsidP="00B62E0C">
            <w:pPr>
              <w:rPr>
                <w:sz w:val="24"/>
                <w:szCs w:val="24"/>
              </w:rPr>
            </w:pPr>
          </w:p>
        </w:tc>
        <w:tc>
          <w:tcPr>
            <w:tcW w:w="88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437815" w14:textId="77777777" w:rsidR="00902975" w:rsidRPr="0040614D" w:rsidRDefault="00902975" w:rsidP="00B62E0C">
            <w:pPr>
              <w:jc w:val="center"/>
              <w:rPr>
                <w:sz w:val="24"/>
                <w:szCs w:val="24"/>
              </w:rPr>
            </w:pPr>
            <w:r w:rsidRPr="0040614D">
              <w:rPr>
                <w:sz w:val="24"/>
                <w:szCs w:val="24"/>
              </w:rPr>
              <w:t>external auditors;    directors;    shareholders;    internal auditors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</w:tcPr>
          <w:p w14:paraId="0F629CCB" w14:textId="77777777" w:rsidR="00902975" w:rsidRPr="0040614D" w:rsidRDefault="00902975" w:rsidP="00B62E0C">
            <w:pPr>
              <w:rPr>
                <w:sz w:val="24"/>
                <w:szCs w:val="24"/>
              </w:rPr>
            </w:pPr>
          </w:p>
        </w:tc>
      </w:tr>
      <w:tr w:rsidR="00902975" w:rsidRPr="0040614D" w14:paraId="02CADD76" w14:textId="77777777" w:rsidTr="00B62E0C">
        <w:tc>
          <w:tcPr>
            <w:tcW w:w="743" w:type="dxa"/>
            <w:shd w:val="clear" w:color="auto" w:fill="auto"/>
          </w:tcPr>
          <w:p w14:paraId="24207055" w14:textId="77777777" w:rsidR="00902975" w:rsidRPr="0040614D" w:rsidRDefault="00902975" w:rsidP="00B62E0C">
            <w:pPr>
              <w:rPr>
                <w:sz w:val="24"/>
                <w:szCs w:val="24"/>
              </w:rPr>
            </w:pPr>
          </w:p>
        </w:tc>
        <w:tc>
          <w:tcPr>
            <w:tcW w:w="889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B822F58" w14:textId="77777777" w:rsidR="00902975" w:rsidRPr="0040614D" w:rsidRDefault="00902975" w:rsidP="00B62E0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C5EFADE" w14:textId="77777777" w:rsidR="00902975" w:rsidRPr="0040614D" w:rsidRDefault="00902975" w:rsidP="00B62E0C">
            <w:pPr>
              <w:rPr>
                <w:sz w:val="24"/>
                <w:szCs w:val="24"/>
              </w:rPr>
            </w:pPr>
          </w:p>
        </w:tc>
      </w:tr>
      <w:tr w:rsidR="00902975" w:rsidRPr="0040614D" w14:paraId="16C8FEEE" w14:textId="77777777" w:rsidTr="00B62E0C">
        <w:tc>
          <w:tcPr>
            <w:tcW w:w="743" w:type="dxa"/>
            <w:shd w:val="clear" w:color="auto" w:fill="auto"/>
          </w:tcPr>
          <w:p w14:paraId="3B9E9DEE" w14:textId="77777777" w:rsidR="00902975" w:rsidRPr="0040614D" w:rsidRDefault="00902975" w:rsidP="00B62E0C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14:paraId="4F1D97CB" w14:textId="77777777" w:rsidR="00902975" w:rsidRPr="0040614D" w:rsidRDefault="00902975" w:rsidP="00B62E0C">
            <w:pPr>
              <w:rPr>
                <w:sz w:val="24"/>
                <w:szCs w:val="24"/>
              </w:rPr>
            </w:pPr>
            <w:r w:rsidRPr="0040614D">
              <w:rPr>
                <w:sz w:val="24"/>
                <w:szCs w:val="24"/>
              </w:rPr>
              <w:t>1.1.1</w:t>
            </w:r>
          </w:p>
        </w:tc>
        <w:tc>
          <w:tcPr>
            <w:tcW w:w="7938" w:type="dxa"/>
            <w:shd w:val="clear" w:color="auto" w:fill="auto"/>
          </w:tcPr>
          <w:p w14:paraId="3D55198B" w14:textId="77777777" w:rsidR="00902975" w:rsidRPr="0040614D" w:rsidRDefault="00902975" w:rsidP="00B62E0C">
            <w:pPr>
              <w:jc w:val="both"/>
              <w:rPr>
                <w:sz w:val="24"/>
                <w:szCs w:val="24"/>
              </w:rPr>
            </w:pPr>
            <w:r w:rsidRPr="0040614D">
              <w:rPr>
                <w:sz w:val="24"/>
                <w:szCs w:val="24"/>
              </w:rPr>
              <w:t>The ... are employed by the company to set up and monitor control processes.</w:t>
            </w:r>
          </w:p>
        </w:tc>
        <w:tc>
          <w:tcPr>
            <w:tcW w:w="992" w:type="dxa"/>
            <w:shd w:val="clear" w:color="auto" w:fill="auto"/>
          </w:tcPr>
          <w:p w14:paraId="04C1B853" w14:textId="77777777" w:rsidR="00902975" w:rsidRPr="0040614D" w:rsidRDefault="00902975" w:rsidP="00B62E0C">
            <w:pPr>
              <w:rPr>
                <w:sz w:val="24"/>
                <w:szCs w:val="24"/>
              </w:rPr>
            </w:pPr>
          </w:p>
        </w:tc>
      </w:tr>
      <w:tr w:rsidR="00902975" w:rsidRPr="0040614D" w14:paraId="6838A4F0" w14:textId="77777777" w:rsidTr="00B62E0C">
        <w:tc>
          <w:tcPr>
            <w:tcW w:w="743" w:type="dxa"/>
            <w:shd w:val="clear" w:color="auto" w:fill="auto"/>
          </w:tcPr>
          <w:p w14:paraId="37E89B78" w14:textId="77777777" w:rsidR="00902975" w:rsidRPr="0040614D" w:rsidRDefault="00902975" w:rsidP="00B62E0C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14:paraId="71A12E78" w14:textId="77777777" w:rsidR="00902975" w:rsidRPr="0040614D" w:rsidRDefault="00902975" w:rsidP="00B62E0C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4F80B6AA" w14:textId="77777777" w:rsidR="00902975" w:rsidRPr="0040614D" w:rsidRDefault="00902975" w:rsidP="00B62E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7EC8861" w14:textId="77777777" w:rsidR="00902975" w:rsidRPr="0040614D" w:rsidRDefault="00902975" w:rsidP="00B62E0C">
            <w:pPr>
              <w:rPr>
                <w:sz w:val="24"/>
                <w:szCs w:val="24"/>
              </w:rPr>
            </w:pPr>
          </w:p>
        </w:tc>
      </w:tr>
      <w:tr w:rsidR="00902975" w:rsidRPr="0040614D" w14:paraId="37579F25" w14:textId="77777777" w:rsidTr="00B62E0C">
        <w:tc>
          <w:tcPr>
            <w:tcW w:w="743" w:type="dxa"/>
            <w:shd w:val="clear" w:color="auto" w:fill="auto"/>
          </w:tcPr>
          <w:p w14:paraId="601C71C3" w14:textId="77777777" w:rsidR="00902975" w:rsidRPr="0040614D" w:rsidRDefault="00902975" w:rsidP="00B62E0C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14:paraId="3E45393B" w14:textId="77777777" w:rsidR="00902975" w:rsidRPr="0040614D" w:rsidRDefault="00902975" w:rsidP="00B62E0C">
            <w:pPr>
              <w:rPr>
                <w:sz w:val="24"/>
                <w:szCs w:val="24"/>
              </w:rPr>
            </w:pPr>
            <w:r w:rsidRPr="0040614D">
              <w:rPr>
                <w:sz w:val="24"/>
                <w:szCs w:val="24"/>
              </w:rPr>
              <w:t>1.1.2</w:t>
            </w:r>
          </w:p>
        </w:tc>
        <w:tc>
          <w:tcPr>
            <w:tcW w:w="7938" w:type="dxa"/>
            <w:shd w:val="clear" w:color="auto" w:fill="auto"/>
          </w:tcPr>
          <w:p w14:paraId="00B15BC9" w14:textId="77777777" w:rsidR="00902975" w:rsidRPr="0040614D" w:rsidRDefault="00902975" w:rsidP="00B62E0C">
            <w:pPr>
              <w:jc w:val="both"/>
              <w:rPr>
                <w:sz w:val="24"/>
                <w:szCs w:val="24"/>
              </w:rPr>
            </w:pPr>
            <w:r w:rsidRPr="0040614D">
              <w:rPr>
                <w:sz w:val="24"/>
                <w:szCs w:val="24"/>
              </w:rPr>
              <w:t>… are appointed to give an unbiased opinion on the financial statements.</w:t>
            </w:r>
          </w:p>
        </w:tc>
        <w:tc>
          <w:tcPr>
            <w:tcW w:w="992" w:type="dxa"/>
            <w:shd w:val="clear" w:color="auto" w:fill="auto"/>
          </w:tcPr>
          <w:p w14:paraId="2F1AEF35" w14:textId="77777777" w:rsidR="00902975" w:rsidRPr="0040614D" w:rsidRDefault="00902975" w:rsidP="00B62E0C">
            <w:pPr>
              <w:rPr>
                <w:sz w:val="24"/>
                <w:szCs w:val="24"/>
              </w:rPr>
            </w:pPr>
          </w:p>
        </w:tc>
      </w:tr>
      <w:tr w:rsidR="00902975" w:rsidRPr="0040614D" w14:paraId="2B4874D3" w14:textId="77777777" w:rsidTr="00B62E0C">
        <w:tc>
          <w:tcPr>
            <w:tcW w:w="743" w:type="dxa"/>
            <w:shd w:val="clear" w:color="auto" w:fill="auto"/>
          </w:tcPr>
          <w:p w14:paraId="37811A15" w14:textId="77777777" w:rsidR="00902975" w:rsidRPr="0040614D" w:rsidRDefault="00902975" w:rsidP="00B62E0C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14:paraId="6ED26C4C" w14:textId="77777777" w:rsidR="00902975" w:rsidRPr="0040614D" w:rsidRDefault="00902975" w:rsidP="00B62E0C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14:paraId="19918331" w14:textId="77777777" w:rsidR="00902975" w:rsidRPr="0040614D" w:rsidRDefault="00902975" w:rsidP="00B62E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62B1B5" w14:textId="77777777" w:rsidR="00902975" w:rsidRPr="0040614D" w:rsidRDefault="00902975" w:rsidP="00B62E0C">
            <w:pPr>
              <w:rPr>
                <w:sz w:val="24"/>
                <w:szCs w:val="24"/>
              </w:rPr>
            </w:pPr>
          </w:p>
        </w:tc>
      </w:tr>
      <w:tr w:rsidR="00902975" w:rsidRPr="0040614D" w14:paraId="14E43100" w14:textId="77777777" w:rsidTr="00B62E0C">
        <w:tc>
          <w:tcPr>
            <w:tcW w:w="743" w:type="dxa"/>
            <w:shd w:val="clear" w:color="auto" w:fill="auto"/>
          </w:tcPr>
          <w:p w14:paraId="15B69719" w14:textId="77777777" w:rsidR="00902975" w:rsidRPr="0040614D" w:rsidRDefault="00902975" w:rsidP="00B62E0C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14:paraId="18CF68C2" w14:textId="77777777" w:rsidR="00902975" w:rsidRPr="0040614D" w:rsidRDefault="00902975" w:rsidP="00B62E0C">
            <w:pPr>
              <w:rPr>
                <w:sz w:val="24"/>
                <w:szCs w:val="24"/>
              </w:rPr>
            </w:pPr>
            <w:r w:rsidRPr="0040614D">
              <w:rPr>
                <w:sz w:val="24"/>
                <w:szCs w:val="24"/>
              </w:rPr>
              <w:t>1.1.3</w:t>
            </w:r>
          </w:p>
        </w:tc>
        <w:tc>
          <w:tcPr>
            <w:tcW w:w="7938" w:type="dxa"/>
            <w:shd w:val="clear" w:color="auto" w:fill="auto"/>
          </w:tcPr>
          <w:p w14:paraId="67F2A9AC" w14:textId="77777777" w:rsidR="00902975" w:rsidRPr="0040614D" w:rsidRDefault="00902975" w:rsidP="00B62E0C">
            <w:pPr>
              <w:jc w:val="both"/>
              <w:rPr>
                <w:sz w:val="24"/>
                <w:szCs w:val="24"/>
              </w:rPr>
            </w:pPr>
            <w:r w:rsidRPr="0040614D">
              <w:rPr>
                <w:sz w:val="24"/>
                <w:szCs w:val="24"/>
              </w:rPr>
              <w:t>… are appointed by the owners of the company to perform key management functions.</w:t>
            </w:r>
            <w:r w:rsidRPr="0040614D">
              <w:rPr>
                <w:sz w:val="24"/>
                <w:szCs w:val="24"/>
              </w:rPr>
              <w:tab/>
            </w:r>
            <w:r w:rsidRPr="0040614D">
              <w:rPr>
                <w:sz w:val="24"/>
                <w:szCs w:val="24"/>
              </w:rPr>
              <w:tab/>
            </w:r>
            <w:r w:rsidRPr="0040614D">
              <w:rPr>
                <w:sz w:val="24"/>
                <w:szCs w:val="24"/>
              </w:rPr>
              <w:tab/>
            </w:r>
            <w:r w:rsidRPr="0040614D">
              <w:rPr>
                <w:sz w:val="24"/>
                <w:szCs w:val="24"/>
              </w:rPr>
              <w:tab/>
            </w:r>
            <w:r w:rsidRPr="0040614D">
              <w:rPr>
                <w:sz w:val="24"/>
                <w:szCs w:val="24"/>
              </w:rPr>
              <w:tab/>
            </w:r>
            <w:r w:rsidRPr="0040614D">
              <w:rPr>
                <w:sz w:val="24"/>
                <w:szCs w:val="24"/>
              </w:rPr>
              <w:tab/>
              <w:t xml:space="preserve">        (3 x 1)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3642B76" w14:textId="77777777" w:rsidR="00902975" w:rsidRPr="0040614D" w:rsidRDefault="00902975" w:rsidP="00B62E0C">
            <w:pPr>
              <w:jc w:val="center"/>
              <w:rPr>
                <w:sz w:val="24"/>
                <w:szCs w:val="24"/>
              </w:rPr>
            </w:pPr>
            <w:r w:rsidRPr="0040614D">
              <w:rPr>
                <w:sz w:val="24"/>
                <w:szCs w:val="24"/>
              </w:rPr>
              <w:t>(3)</w:t>
            </w:r>
          </w:p>
        </w:tc>
      </w:tr>
    </w:tbl>
    <w:p w14:paraId="11388C64" w14:textId="77777777" w:rsidR="00902975" w:rsidRPr="0040614D" w:rsidRDefault="00902975" w:rsidP="00902975">
      <w:pPr>
        <w:jc w:val="right"/>
        <w:rPr>
          <w:sz w:val="24"/>
          <w:szCs w:val="24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"/>
        <w:gridCol w:w="28"/>
        <w:gridCol w:w="611"/>
        <w:gridCol w:w="369"/>
        <w:gridCol w:w="7937"/>
        <w:gridCol w:w="34"/>
        <w:gridCol w:w="108"/>
        <w:gridCol w:w="851"/>
      </w:tblGrid>
      <w:tr w:rsidR="00902975" w:rsidRPr="0040614D" w14:paraId="799ADE38" w14:textId="77777777" w:rsidTr="00B62E0C">
        <w:tc>
          <w:tcPr>
            <w:tcW w:w="9606" w:type="dxa"/>
            <w:gridSpan w:val="5"/>
          </w:tcPr>
          <w:p w14:paraId="416EA56E" w14:textId="77777777" w:rsidR="00902975" w:rsidRPr="0040614D" w:rsidRDefault="00902975" w:rsidP="00B62E0C">
            <w:pPr>
              <w:rPr>
                <w:rFonts w:ascii="Arial" w:hAnsi="Arial"/>
                <w:b/>
                <w:sz w:val="24"/>
                <w:szCs w:val="24"/>
              </w:rPr>
            </w:pPr>
            <w:r w:rsidRPr="0040614D">
              <w:rPr>
                <w:rFonts w:ascii="Arial" w:hAnsi="Arial"/>
                <w:sz w:val="24"/>
                <w:szCs w:val="24"/>
              </w:rPr>
              <w:t>1.2</w:t>
            </w:r>
            <w:r w:rsidRPr="0040614D">
              <w:rPr>
                <w:rFonts w:ascii="Arial" w:hAnsi="Arial"/>
                <w:b/>
                <w:sz w:val="24"/>
                <w:szCs w:val="24"/>
              </w:rPr>
              <w:tab/>
              <w:t xml:space="preserve">PRUDENCE LTD </w:t>
            </w:r>
          </w:p>
        </w:tc>
        <w:tc>
          <w:tcPr>
            <w:tcW w:w="992" w:type="dxa"/>
            <w:gridSpan w:val="3"/>
          </w:tcPr>
          <w:p w14:paraId="4CCD4347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02975" w:rsidRPr="0040614D" w14:paraId="2C05CC76" w14:textId="77777777" w:rsidTr="00B62E0C">
        <w:tc>
          <w:tcPr>
            <w:tcW w:w="9606" w:type="dxa"/>
            <w:gridSpan w:val="5"/>
          </w:tcPr>
          <w:p w14:paraId="454C0BF8" w14:textId="77777777" w:rsidR="00902975" w:rsidRPr="0040614D" w:rsidRDefault="00902975" w:rsidP="00B62E0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11740C3A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02975" w:rsidRPr="0040614D" w14:paraId="76E498A9" w14:textId="77777777" w:rsidTr="00B62E0C">
        <w:tc>
          <w:tcPr>
            <w:tcW w:w="688" w:type="dxa"/>
            <w:gridSpan w:val="2"/>
          </w:tcPr>
          <w:p w14:paraId="758197F7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918" w:type="dxa"/>
            <w:gridSpan w:val="3"/>
          </w:tcPr>
          <w:p w14:paraId="07AFDB6A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  <w:r w:rsidRPr="0040614D">
              <w:rPr>
                <w:rFonts w:ascii="Arial" w:hAnsi="Arial"/>
                <w:sz w:val="24"/>
                <w:szCs w:val="24"/>
              </w:rPr>
              <w:t>The information relates to the financial year ended 28 February 2022.</w:t>
            </w:r>
          </w:p>
        </w:tc>
        <w:tc>
          <w:tcPr>
            <w:tcW w:w="992" w:type="dxa"/>
            <w:gridSpan w:val="3"/>
          </w:tcPr>
          <w:p w14:paraId="00812E94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02975" w:rsidRPr="0040614D" w14:paraId="431FD361" w14:textId="77777777" w:rsidTr="00B62E0C">
        <w:tc>
          <w:tcPr>
            <w:tcW w:w="688" w:type="dxa"/>
            <w:gridSpan w:val="2"/>
          </w:tcPr>
          <w:p w14:paraId="3AC194BD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918" w:type="dxa"/>
            <w:gridSpan w:val="3"/>
          </w:tcPr>
          <w:p w14:paraId="2F73FA17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0F4E1F9F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02975" w:rsidRPr="0040614D" w14:paraId="7E6D9883" w14:textId="77777777" w:rsidTr="00B62E0C">
        <w:tc>
          <w:tcPr>
            <w:tcW w:w="688" w:type="dxa"/>
            <w:gridSpan w:val="2"/>
          </w:tcPr>
          <w:p w14:paraId="36FD080E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918" w:type="dxa"/>
            <w:gridSpan w:val="3"/>
          </w:tcPr>
          <w:p w14:paraId="242AD66E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  <w:r w:rsidRPr="0040614D">
              <w:rPr>
                <w:rFonts w:ascii="Arial" w:hAnsi="Arial"/>
                <w:b/>
                <w:sz w:val="24"/>
                <w:szCs w:val="24"/>
              </w:rPr>
              <w:t>REQUIRED:</w:t>
            </w:r>
          </w:p>
        </w:tc>
        <w:tc>
          <w:tcPr>
            <w:tcW w:w="992" w:type="dxa"/>
            <w:gridSpan w:val="3"/>
          </w:tcPr>
          <w:p w14:paraId="1A710F88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02975" w:rsidRPr="0040614D" w14:paraId="5ED6BE76" w14:textId="77777777" w:rsidTr="00B62E0C">
        <w:tc>
          <w:tcPr>
            <w:tcW w:w="688" w:type="dxa"/>
            <w:gridSpan w:val="2"/>
          </w:tcPr>
          <w:p w14:paraId="4D80DE10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80" w:type="dxa"/>
            <w:gridSpan w:val="2"/>
          </w:tcPr>
          <w:p w14:paraId="63D3EB0B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3ED0007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4626F01F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02975" w:rsidRPr="0040614D" w14:paraId="46CF8FAD" w14:textId="77777777" w:rsidTr="00B62E0C">
        <w:tc>
          <w:tcPr>
            <w:tcW w:w="688" w:type="dxa"/>
            <w:gridSpan w:val="2"/>
          </w:tcPr>
          <w:p w14:paraId="6F558F9A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80" w:type="dxa"/>
            <w:gridSpan w:val="2"/>
          </w:tcPr>
          <w:p w14:paraId="407305E0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  <w:r w:rsidRPr="0040614D">
              <w:rPr>
                <w:rFonts w:ascii="Arial" w:hAnsi="Arial"/>
                <w:sz w:val="24"/>
                <w:szCs w:val="24"/>
              </w:rPr>
              <w:t>1.2.1</w:t>
            </w:r>
          </w:p>
        </w:tc>
        <w:tc>
          <w:tcPr>
            <w:tcW w:w="7938" w:type="dxa"/>
          </w:tcPr>
          <w:p w14:paraId="17B530D4" w14:textId="77777777" w:rsidR="00902975" w:rsidRPr="0040614D" w:rsidRDefault="00902975" w:rsidP="00B62E0C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0614D">
              <w:rPr>
                <w:rFonts w:ascii="Arial" w:hAnsi="Arial"/>
                <w:sz w:val="24"/>
                <w:szCs w:val="24"/>
              </w:rPr>
              <w:t>Complete the following Notes to the Statement of Financial Position (Balance Sheet):</w:t>
            </w:r>
          </w:p>
        </w:tc>
        <w:tc>
          <w:tcPr>
            <w:tcW w:w="992" w:type="dxa"/>
            <w:gridSpan w:val="3"/>
            <w:vAlign w:val="bottom"/>
          </w:tcPr>
          <w:p w14:paraId="1D1EEF50" w14:textId="77777777" w:rsidR="00902975" w:rsidRPr="0040614D" w:rsidRDefault="00902975" w:rsidP="00B62E0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02975" w:rsidRPr="0040614D" w14:paraId="12946A9C" w14:textId="77777777" w:rsidTr="00B62E0C">
        <w:tc>
          <w:tcPr>
            <w:tcW w:w="688" w:type="dxa"/>
            <w:gridSpan w:val="2"/>
          </w:tcPr>
          <w:p w14:paraId="23C7C1DB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80" w:type="dxa"/>
            <w:gridSpan w:val="2"/>
          </w:tcPr>
          <w:p w14:paraId="4164B883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0075E25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bottom"/>
          </w:tcPr>
          <w:p w14:paraId="45B38224" w14:textId="77777777" w:rsidR="00902975" w:rsidRPr="0040614D" w:rsidRDefault="00902975" w:rsidP="00B62E0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02975" w:rsidRPr="0040614D" w14:paraId="700A8F6E" w14:textId="77777777" w:rsidTr="00B62E0C">
        <w:tc>
          <w:tcPr>
            <w:tcW w:w="688" w:type="dxa"/>
            <w:gridSpan w:val="2"/>
          </w:tcPr>
          <w:p w14:paraId="62CA99BE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80" w:type="dxa"/>
            <w:gridSpan w:val="2"/>
          </w:tcPr>
          <w:p w14:paraId="1178FB46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94C5976" w14:textId="77777777" w:rsidR="00902975" w:rsidRPr="0040614D" w:rsidRDefault="00902975" w:rsidP="00902975">
            <w:pPr>
              <w:widowControl/>
              <w:numPr>
                <w:ilvl w:val="0"/>
                <w:numId w:val="1"/>
              </w:numPr>
              <w:autoSpaceDE/>
              <w:autoSpaceDN/>
              <w:ind w:left="36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 w:rsidRPr="0040614D">
              <w:rPr>
                <w:rFonts w:ascii="Arial" w:hAnsi="Arial"/>
                <w:sz w:val="24"/>
                <w:szCs w:val="24"/>
              </w:rPr>
              <w:t>Ordinary share capital</w:t>
            </w:r>
          </w:p>
        </w:tc>
        <w:tc>
          <w:tcPr>
            <w:tcW w:w="992" w:type="dxa"/>
            <w:gridSpan w:val="3"/>
            <w:vAlign w:val="bottom"/>
          </w:tcPr>
          <w:p w14:paraId="3110E414" w14:textId="77777777" w:rsidR="00902975" w:rsidRPr="0040614D" w:rsidRDefault="00902975" w:rsidP="00B62E0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40614D">
              <w:rPr>
                <w:rFonts w:ascii="Arial" w:hAnsi="Arial"/>
                <w:sz w:val="24"/>
                <w:szCs w:val="24"/>
              </w:rPr>
              <w:t>(7)</w:t>
            </w:r>
          </w:p>
        </w:tc>
      </w:tr>
      <w:tr w:rsidR="00902975" w:rsidRPr="0040614D" w14:paraId="7A212C74" w14:textId="77777777" w:rsidTr="00B62E0C">
        <w:tc>
          <w:tcPr>
            <w:tcW w:w="688" w:type="dxa"/>
            <w:gridSpan w:val="2"/>
          </w:tcPr>
          <w:p w14:paraId="602D69B1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80" w:type="dxa"/>
            <w:gridSpan w:val="2"/>
          </w:tcPr>
          <w:p w14:paraId="493C9985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938" w:type="dxa"/>
          </w:tcPr>
          <w:p w14:paraId="34DA6493" w14:textId="77777777" w:rsidR="00902975" w:rsidRPr="0040614D" w:rsidRDefault="00902975" w:rsidP="00902975">
            <w:pPr>
              <w:widowControl/>
              <w:numPr>
                <w:ilvl w:val="0"/>
                <w:numId w:val="1"/>
              </w:numPr>
              <w:autoSpaceDE/>
              <w:autoSpaceDN/>
              <w:ind w:left="36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 w:rsidRPr="0040614D">
              <w:rPr>
                <w:rFonts w:ascii="Arial" w:hAnsi="Arial"/>
                <w:sz w:val="24"/>
                <w:szCs w:val="24"/>
              </w:rPr>
              <w:t>Retained Income</w:t>
            </w:r>
          </w:p>
        </w:tc>
        <w:tc>
          <w:tcPr>
            <w:tcW w:w="992" w:type="dxa"/>
            <w:gridSpan w:val="3"/>
            <w:vAlign w:val="bottom"/>
          </w:tcPr>
          <w:p w14:paraId="39512C67" w14:textId="77777777" w:rsidR="00902975" w:rsidRPr="0040614D" w:rsidRDefault="00902975" w:rsidP="00B62E0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40614D">
              <w:rPr>
                <w:rFonts w:ascii="Arial" w:hAnsi="Arial"/>
                <w:sz w:val="24"/>
                <w:szCs w:val="24"/>
              </w:rPr>
              <w:t>(7)</w:t>
            </w:r>
          </w:p>
        </w:tc>
      </w:tr>
      <w:tr w:rsidR="00902975" w:rsidRPr="0040614D" w14:paraId="18F55948" w14:textId="77777777" w:rsidTr="00B62E0C">
        <w:tc>
          <w:tcPr>
            <w:tcW w:w="688" w:type="dxa"/>
            <w:gridSpan w:val="2"/>
          </w:tcPr>
          <w:p w14:paraId="65B35174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80" w:type="dxa"/>
            <w:gridSpan w:val="2"/>
          </w:tcPr>
          <w:p w14:paraId="2B48BDF6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0AC52A5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bottom"/>
          </w:tcPr>
          <w:p w14:paraId="0DEB5A56" w14:textId="77777777" w:rsidR="00902975" w:rsidRPr="0040614D" w:rsidRDefault="00902975" w:rsidP="00B62E0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02975" w:rsidRPr="0040614D" w14:paraId="3F2F29AC" w14:textId="77777777" w:rsidTr="00B62E0C">
        <w:tc>
          <w:tcPr>
            <w:tcW w:w="688" w:type="dxa"/>
            <w:gridSpan w:val="2"/>
          </w:tcPr>
          <w:p w14:paraId="176ECFF0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80" w:type="dxa"/>
            <w:gridSpan w:val="2"/>
          </w:tcPr>
          <w:p w14:paraId="112BE72F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  <w:r w:rsidRPr="0040614D">
              <w:rPr>
                <w:rFonts w:ascii="Arial" w:hAnsi="Arial"/>
                <w:sz w:val="24"/>
                <w:szCs w:val="24"/>
              </w:rPr>
              <w:t>1.2.2</w:t>
            </w:r>
          </w:p>
        </w:tc>
        <w:tc>
          <w:tcPr>
            <w:tcW w:w="7938" w:type="dxa"/>
          </w:tcPr>
          <w:p w14:paraId="5C50A401" w14:textId="77777777" w:rsidR="00902975" w:rsidRPr="0040614D" w:rsidRDefault="00902975" w:rsidP="00B62E0C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0614D">
              <w:rPr>
                <w:rFonts w:ascii="Arial" w:hAnsi="Arial"/>
                <w:sz w:val="24"/>
                <w:szCs w:val="24"/>
              </w:rPr>
              <w:t>Prepare the Statement of Financial Position (Balance Sheet) on 28 February 2022.</w:t>
            </w:r>
          </w:p>
        </w:tc>
        <w:tc>
          <w:tcPr>
            <w:tcW w:w="992" w:type="dxa"/>
            <w:gridSpan w:val="3"/>
            <w:vAlign w:val="bottom"/>
          </w:tcPr>
          <w:p w14:paraId="1CB0A178" w14:textId="77777777" w:rsidR="00902975" w:rsidRPr="0040614D" w:rsidRDefault="00902975" w:rsidP="00B62E0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40614D">
              <w:rPr>
                <w:rFonts w:ascii="Arial" w:hAnsi="Arial"/>
                <w:sz w:val="24"/>
                <w:szCs w:val="24"/>
              </w:rPr>
              <w:t>(28)</w:t>
            </w:r>
          </w:p>
        </w:tc>
      </w:tr>
      <w:tr w:rsidR="00902975" w:rsidRPr="0040614D" w14:paraId="79D89CA9" w14:textId="77777777" w:rsidTr="00B62E0C">
        <w:tc>
          <w:tcPr>
            <w:tcW w:w="688" w:type="dxa"/>
            <w:gridSpan w:val="2"/>
          </w:tcPr>
          <w:p w14:paraId="0F5E845A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80" w:type="dxa"/>
            <w:gridSpan w:val="2"/>
          </w:tcPr>
          <w:p w14:paraId="38083482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938" w:type="dxa"/>
          </w:tcPr>
          <w:p w14:paraId="2DD32177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bottom"/>
          </w:tcPr>
          <w:p w14:paraId="17B79B97" w14:textId="77777777" w:rsidR="00902975" w:rsidRPr="0040614D" w:rsidRDefault="00902975" w:rsidP="00B62E0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02975" w:rsidRPr="0040614D" w14:paraId="71646424" w14:textId="77777777" w:rsidTr="00B62E0C">
        <w:tc>
          <w:tcPr>
            <w:tcW w:w="688" w:type="dxa"/>
            <w:gridSpan w:val="2"/>
          </w:tcPr>
          <w:p w14:paraId="05FEF111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918" w:type="dxa"/>
            <w:gridSpan w:val="3"/>
          </w:tcPr>
          <w:p w14:paraId="2072BB6C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  <w:r w:rsidRPr="0040614D">
              <w:rPr>
                <w:rFonts w:ascii="Arial" w:hAnsi="Arial"/>
                <w:b/>
                <w:sz w:val="24"/>
                <w:szCs w:val="24"/>
              </w:rPr>
              <w:t>INFORMATION:</w:t>
            </w:r>
          </w:p>
        </w:tc>
        <w:tc>
          <w:tcPr>
            <w:tcW w:w="992" w:type="dxa"/>
            <w:gridSpan w:val="3"/>
            <w:vAlign w:val="bottom"/>
          </w:tcPr>
          <w:p w14:paraId="6C8CD215" w14:textId="77777777" w:rsidR="00902975" w:rsidRPr="0040614D" w:rsidRDefault="00902975" w:rsidP="00B62E0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902975" w:rsidRPr="0040614D" w14:paraId="1CDA4B5E" w14:textId="77777777" w:rsidTr="00B62E0C">
        <w:tc>
          <w:tcPr>
            <w:tcW w:w="688" w:type="dxa"/>
            <w:gridSpan w:val="2"/>
          </w:tcPr>
          <w:p w14:paraId="3362A44D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1" w:type="dxa"/>
          </w:tcPr>
          <w:p w14:paraId="6A45F51D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307" w:type="dxa"/>
            <w:gridSpan w:val="2"/>
          </w:tcPr>
          <w:p w14:paraId="18D93CE5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6101CB1F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02975" w:rsidRPr="0040614D" w14:paraId="6B0BB487" w14:textId="77777777" w:rsidTr="00B62E0C">
        <w:tc>
          <w:tcPr>
            <w:tcW w:w="688" w:type="dxa"/>
            <w:gridSpan w:val="2"/>
          </w:tcPr>
          <w:p w14:paraId="7D8A0639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1" w:type="dxa"/>
          </w:tcPr>
          <w:p w14:paraId="331DB7F0" w14:textId="77777777" w:rsidR="00902975" w:rsidRPr="0040614D" w:rsidRDefault="00902975" w:rsidP="00B62E0C">
            <w:pPr>
              <w:rPr>
                <w:rFonts w:ascii="Arial" w:hAnsi="Arial"/>
                <w:b/>
                <w:sz w:val="24"/>
                <w:szCs w:val="24"/>
              </w:rPr>
            </w:pPr>
            <w:r w:rsidRPr="0040614D">
              <w:rPr>
                <w:rFonts w:ascii="Arial" w:hAnsi="Arial"/>
                <w:b/>
                <w:sz w:val="24"/>
                <w:szCs w:val="24"/>
              </w:rPr>
              <w:t>A.</w:t>
            </w:r>
          </w:p>
        </w:tc>
        <w:tc>
          <w:tcPr>
            <w:tcW w:w="8307" w:type="dxa"/>
            <w:gridSpan w:val="2"/>
          </w:tcPr>
          <w:p w14:paraId="16263626" w14:textId="77777777" w:rsidR="00902975" w:rsidRPr="0040614D" w:rsidRDefault="00902975" w:rsidP="00B62E0C">
            <w:pPr>
              <w:rPr>
                <w:rFonts w:ascii="Arial" w:hAnsi="Arial"/>
                <w:b/>
                <w:sz w:val="24"/>
                <w:szCs w:val="24"/>
              </w:rPr>
            </w:pPr>
            <w:r w:rsidRPr="0040614D">
              <w:rPr>
                <w:rFonts w:ascii="Arial" w:hAnsi="Arial"/>
                <w:b/>
                <w:sz w:val="24"/>
                <w:szCs w:val="24"/>
              </w:rPr>
              <w:t xml:space="preserve">Extract from the accounting records on 28 February: </w:t>
            </w:r>
          </w:p>
          <w:p w14:paraId="52F81FFA" w14:textId="77777777" w:rsidR="00902975" w:rsidRPr="0040614D" w:rsidRDefault="00902975" w:rsidP="00B62E0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13EFA14D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02975" w:rsidRPr="0040614D" w14:paraId="667A33D3" w14:textId="77777777" w:rsidTr="00B62E0C">
        <w:trPr>
          <w:trHeight w:val="4557"/>
        </w:trPr>
        <w:tc>
          <w:tcPr>
            <w:tcW w:w="688" w:type="dxa"/>
            <w:gridSpan w:val="2"/>
          </w:tcPr>
          <w:p w14:paraId="3B1989AB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1" w:type="dxa"/>
          </w:tcPr>
          <w:p w14:paraId="5DC32AE1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307" w:type="dxa"/>
            <w:gridSpan w:val="2"/>
            <w:vAlign w:val="center"/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137"/>
              <w:gridCol w:w="1957"/>
              <w:gridCol w:w="1957"/>
            </w:tblGrid>
            <w:tr w:rsidR="00902975" w:rsidRPr="0040614D" w14:paraId="5B20E4E0" w14:textId="77777777" w:rsidTr="00B62E0C">
              <w:tc>
                <w:tcPr>
                  <w:tcW w:w="413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bottom"/>
                </w:tcPr>
                <w:p w14:paraId="2350D7B3" w14:textId="77777777" w:rsidR="00902975" w:rsidRPr="0040614D" w:rsidRDefault="00902975" w:rsidP="00B62E0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b/>
                      <w:sz w:val="24"/>
                      <w:szCs w:val="24"/>
                    </w:rPr>
                    <w:t>Balance Sheet Accounts</w:t>
                  </w:r>
                </w:p>
              </w:tc>
              <w:tc>
                <w:tcPr>
                  <w:tcW w:w="195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F6FBF52" w14:textId="77777777" w:rsidR="00902975" w:rsidRPr="0040614D" w:rsidRDefault="00902975" w:rsidP="00B62E0C">
                  <w:pPr>
                    <w:jc w:val="center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b/>
                      <w:sz w:val="24"/>
                      <w:szCs w:val="24"/>
                    </w:rPr>
                    <w:t>2022</w:t>
                  </w:r>
                </w:p>
                <w:p w14:paraId="2D0BB011" w14:textId="77777777" w:rsidR="00902975" w:rsidRPr="0040614D" w:rsidRDefault="00902975" w:rsidP="00B62E0C">
                  <w:pPr>
                    <w:jc w:val="center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195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46E38A5" w14:textId="77777777" w:rsidR="00902975" w:rsidRPr="0040614D" w:rsidRDefault="00902975" w:rsidP="00B62E0C">
                  <w:pPr>
                    <w:jc w:val="center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b/>
                      <w:sz w:val="24"/>
                      <w:szCs w:val="24"/>
                    </w:rPr>
                    <w:t>2021</w:t>
                  </w:r>
                </w:p>
                <w:p w14:paraId="037FDBD3" w14:textId="77777777" w:rsidR="00902975" w:rsidRPr="0040614D" w:rsidRDefault="00902975" w:rsidP="00B62E0C">
                  <w:pPr>
                    <w:jc w:val="center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b/>
                      <w:sz w:val="24"/>
                      <w:szCs w:val="24"/>
                    </w:rPr>
                    <w:t>R</w:t>
                  </w:r>
                </w:p>
              </w:tc>
            </w:tr>
            <w:tr w:rsidR="00902975" w:rsidRPr="0040614D" w14:paraId="58CA7216" w14:textId="77777777" w:rsidTr="00B62E0C">
              <w:tc>
                <w:tcPr>
                  <w:tcW w:w="4137" w:type="dxa"/>
                  <w:tcBorders>
                    <w:top w:val="single" w:sz="12" w:space="0" w:color="auto"/>
                  </w:tcBorders>
                  <w:vAlign w:val="center"/>
                </w:tcPr>
                <w:p w14:paraId="17F93A32" w14:textId="77777777" w:rsidR="00902975" w:rsidRPr="0040614D" w:rsidRDefault="00902975" w:rsidP="00B62E0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 xml:space="preserve">Fixed deposit </w:t>
                  </w:r>
                </w:p>
              </w:tc>
              <w:tc>
                <w:tcPr>
                  <w:tcW w:w="1957" w:type="dxa"/>
                  <w:tcBorders>
                    <w:top w:val="single" w:sz="12" w:space="0" w:color="auto"/>
                  </w:tcBorders>
                  <w:vAlign w:val="center"/>
                </w:tcPr>
                <w:p w14:paraId="4F3A5B51" w14:textId="77777777" w:rsidR="00902975" w:rsidRPr="0040614D" w:rsidRDefault="00902975" w:rsidP="00B62E0C">
                  <w:pPr>
                    <w:ind w:right="166"/>
                    <w:jc w:val="right"/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>489 000</w:t>
                  </w:r>
                </w:p>
              </w:tc>
              <w:tc>
                <w:tcPr>
                  <w:tcW w:w="1957" w:type="dxa"/>
                  <w:tcBorders>
                    <w:top w:val="single" w:sz="12" w:space="0" w:color="auto"/>
                  </w:tcBorders>
                  <w:vAlign w:val="center"/>
                </w:tcPr>
                <w:p w14:paraId="0CCE1363" w14:textId="77777777" w:rsidR="00902975" w:rsidRPr="0040614D" w:rsidRDefault="00902975" w:rsidP="00B62E0C">
                  <w:pPr>
                    <w:ind w:right="191"/>
                    <w:jc w:val="right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b/>
                      <w:sz w:val="24"/>
                      <w:szCs w:val="24"/>
                    </w:rPr>
                    <w:t>?</w:t>
                  </w:r>
                </w:p>
              </w:tc>
            </w:tr>
            <w:tr w:rsidR="00902975" w:rsidRPr="0040614D" w14:paraId="014A1413" w14:textId="77777777" w:rsidTr="00B62E0C">
              <w:tc>
                <w:tcPr>
                  <w:tcW w:w="4137" w:type="dxa"/>
                  <w:vAlign w:val="center"/>
                </w:tcPr>
                <w:p w14:paraId="6987ADE0" w14:textId="77777777" w:rsidR="00902975" w:rsidRPr="0040614D" w:rsidRDefault="00902975" w:rsidP="00B62E0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 xml:space="preserve">Ordinary share capital </w:t>
                  </w:r>
                </w:p>
              </w:tc>
              <w:tc>
                <w:tcPr>
                  <w:tcW w:w="1957" w:type="dxa"/>
                  <w:vAlign w:val="center"/>
                </w:tcPr>
                <w:p w14:paraId="15265C32" w14:textId="77777777" w:rsidR="00902975" w:rsidRPr="0040614D" w:rsidRDefault="00902975" w:rsidP="00B62E0C">
                  <w:pPr>
                    <w:ind w:right="166"/>
                    <w:jc w:val="right"/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>7 954 000</w:t>
                  </w:r>
                </w:p>
              </w:tc>
              <w:tc>
                <w:tcPr>
                  <w:tcW w:w="1957" w:type="dxa"/>
                  <w:vAlign w:val="center"/>
                </w:tcPr>
                <w:p w14:paraId="7BAB9A44" w14:textId="77777777" w:rsidR="00902975" w:rsidRPr="0040614D" w:rsidRDefault="00902975" w:rsidP="00B62E0C">
                  <w:pPr>
                    <w:ind w:right="191"/>
                    <w:jc w:val="right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b/>
                      <w:sz w:val="24"/>
                      <w:szCs w:val="24"/>
                    </w:rPr>
                    <w:t>?</w:t>
                  </w:r>
                </w:p>
              </w:tc>
            </w:tr>
            <w:tr w:rsidR="00902975" w:rsidRPr="0040614D" w14:paraId="77851F6E" w14:textId="77777777" w:rsidTr="00B62E0C">
              <w:tc>
                <w:tcPr>
                  <w:tcW w:w="4137" w:type="dxa"/>
                  <w:vAlign w:val="center"/>
                </w:tcPr>
                <w:p w14:paraId="11F0C9A3" w14:textId="77777777" w:rsidR="00902975" w:rsidRPr="0040614D" w:rsidRDefault="00902975" w:rsidP="00B62E0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 xml:space="preserve">Retained income </w:t>
                  </w:r>
                </w:p>
              </w:tc>
              <w:tc>
                <w:tcPr>
                  <w:tcW w:w="1957" w:type="dxa"/>
                  <w:vAlign w:val="center"/>
                </w:tcPr>
                <w:p w14:paraId="5D74368D" w14:textId="77777777" w:rsidR="00902975" w:rsidRPr="0040614D" w:rsidRDefault="00902975" w:rsidP="00B62E0C">
                  <w:pPr>
                    <w:ind w:right="166"/>
                    <w:jc w:val="right"/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>1 196 000</w:t>
                  </w:r>
                </w:p>
              </w:tc>
              <w:tc>
                <w:tcPr>
                  <w:tcW w:w="1957" w:type="dxa"/>
                  <w:vAlign w:val="center"/>
                </w:tcPr>
                <w:p w14:paraId="4E5D9760" w14:textId="77777777" w:rsidR="00902975" w:rsidRPr="0040614D" w:rsidRDefault="00902975" w:rsidP="00B62E0C">
                  <w:pPr>
                    <w:ind w:right="191"/>
                    <w:jc w:val="right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? </w:t>
                  </w:r>
                </w:p>
              </w:tc>
            </w:tr>
            <w:tr w:rsidR="00902975" w:rsidRPr="0040614D" w14:paraId="53E45CFF" w14:textId="77777777" w:rsidTr="00B62E0C">
              <w:tc>
                <w:tcPr>
                  <w:tcW w:w="4137" w:type="dxa"/>
                  <w:vAlign w:val="center"/>
                </w:tcPr>
                <w:p w14:paraId="4913ABD5" w14:textId="77777777" w:rsidR="00902975" w:rsidRPr="0040614D" w:rsidRDefault="00902975" w:rsidP="00B62E0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 xml:space="preserve">Loan: XY Loans </w:t>
                  </w:r>
                </w:p>
              </w:tc>
              <w:tc>
                <w:tcPr>
                  <w:tcW w:w="1957" w:type="dxa"/>
                  <w:vAlign w:val="center"/>
                </w:tcPr>
                <w:p w14:paraId="12B3E160" w14:textId="77777777" w:rsidR="00902975" w:rsidRPr="0040614D" w:rsidRDefault="00902975" w:rsidP="00B62E0C">
                  <w:pPr>
                    <w:ind w:right="166"/>
                    <w:jc w:val="right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b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957" w:type="dxa"/>
                  <w:vAlign w:val="center"/>
                </w:tcPr>
                <w:p w14:paraId="19D9CEEF" w14:textId="77777777" w:rsidR="00902975" w:rsidRPr="0040614D" w:rsidRDefault="00902975" w:rsidP="00B62E0C">
                  <w:pPr>
                    <w:ind w:right="191"/>
                    <w:jc w:val="right"/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b/>
                      <w:sz w:val="24"/>
                      <w:szCs w:val="24"/>
                    </w:rPr>
                    <w:t>?</w:t>
                  </w:r>
                </w:p>
              </w:tc>
            </w:tr>
            <w:tr w:rsidR="00902975" w:rsidRPr="0040614D" w14:paraId="14D82BB8" w14:textId="77777777" w:rsidTr="00B62E0C">
              <w:tc>
                <w:tcPr>
                  <w:tcW w:w="4137" w:type="dxa"/>
                  <w:vAlign w:val="center"/>
                </w:tcPr>
                <w:p w14:paraId="7AD088FC" w14:textId="77777777" w:rsidR="00902975" w:rsidRPr="0040614D" w:rsidRDefault="00902975" w:rsidP="00B62E0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 xml:space="preserve">SARS: Income tax (provisional tax) </w:t>
                  </w:r>
                </w:p>
              </w:tc>
              <w:tc>
                <w:tcPr>
                  <w:tcW w:w="1957" w:type="dxa"/>
                  <w:vAlign w:val="center"/>
                </w:tcPr>
                <w:p w14:paraId="2D243065" w14:textId="77777777" w:rsidR="00902975" w:rsidRPr="0040614D" w:rsidRDefault="00902975" w:rsidP="00B62E0C">
                  <w:pPr>
                    <w:ind w:right="166"/>
                    <w:jc w:val="right"/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>450 000</w:t>
                  </w:r>
                </w:p>
              </w:tc>
              <w:tc>
                <w:tcPr>
                  <w:tcW w:w="1957" w:type="dxa"/>
                  <w:vAlign w:val="center"/>
                </w:tcPr>
                <w:p w14:paraId="60616E7A" w14:textId="77777777" w:rsidR="00902975" w:rsidRPr="0040614D" w:rsidRDefault="00902975" w:rsidP="00B62E0C">
                  <w:pPr>
                    <w:ind w:right="191"/>
                    <w:jc w:val="right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902975" w:rsidRPr="0040614D" w14:paraId="4A141A8E" w14:textId="77777777" w:rsidTr="00B62E0C">
              <w:tc>
                <w:tcPr>
                  <w:tcW w:w="4137" w:type="dxa"/>
                  <w:vAlign w:val="center"/>
                </w:tcPr>
                <w:p w14:paraId="4411ECD0" w14:textId="77777777" w:rsidR="00902975" w:rsidRPr="0040614D" w:rsidRDefault="00902975" w:rsidP="00B62E0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 xml:space="preserve">Creditors' control </w:t>
                  </w:r>
                </w:p>
              </w:tc>
              <w:tc>
                <w:tcPr>
                  <w:tcW w:w="1957" w:type="dxa"/>
                  <w:vAlign w:val="center"/>
                </w:tcPr>
                <w:p w14:paraId="7EB6BF86" w14:textId="77777777" w:rsidR="00902975" w:rsidRPr="0040614D" w:rsidRDefault="00902975" w:rsidP="00B62E0C">
                  <w:pPr>
                    <w:ind w:right="166"/>
                    <w:jc w:val="right"/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>617 450</w:t>
                  </w:r>
                </w:p>
              </w:tc>
              <w:tc>
                <w:tcPr>
                  <w:tcW w:w="1957" w:type="dxa"/>
                  <w:vAlign w:val="center"/>
                </w:tcPr>
                <w:p w14:paraId="43DE8153" w14:textId="77777777" w:rsidR="00902975" w:rsidRPr="0040614D" w:rsidRDefault="00902975" w:rsidP="00B62E0C">
                  <w:pPr>
                    <w:ind w:right="191"/>
                    <w:jc w:val="right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902975" w:rsidRPr="0040614D" w14:paraId="18ECBD33" w14:textId="77777777" w:rsidTr="00B62E0C">
              <w:tc>
                <w:tcPr>
                  <w:tcW w:w="4137" w:type="dxa"/>
                  <w:vAlign w:val="center"/>
                </w:tcPr>
                <w:p w14:paraId="004B856B" w14:textId="77777777" w:rsidR="00902975" w:rsidRPr="0040614D" w:rsidRDefault="00902975" w:rsidP="00B62E0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 xml:space="preserve">Shareholders for dividends </w:t>
                  </w:r>
                </w:p>
              </w:tc>
              <w:tc>
                <w:tcPr>
                  <w:tcW w:w="1957" w:type="dxa"/>
                  <w:vAlign w:val="center"/>
                </w:tcPr>
                <w:p w14:paraId="6C4A0673" w14:textId="77777777" w:rsidR="00902975" w:rsidRPr="0040614D" w:rsidRDefault="00902975" w:rsidP="00B62E0C">
                  <w:pPr>
                    <w:ind w:right="166"/>
                    <w:jc w:val="right"/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>213 400</w:t>
                  </w:r>
                </w:p>
              </w:tc>
              <w:tc>
                <w:tcPr>
                  <w:tcW w:w="1957" w:type="dxa"/>
                  <w:vAlign w:val="center"/>
                </w:tcPr>
                <w:p w14:paraId="6EE66CE7" w14:textId="77777777" w:rsidR="00902975" w:rsidRPr="0040614D" w:rsidRDefault="00902975" w:rsidP="00B62E0C">
                  <w:pPr>
                    <w:ind w:right="191"/>
                    <w:jc w:val="right"/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>162 000</w:t>
                  </w:r>
                </w:p>
              </w:tc>
            </w:tr>
            <w:tr w:rsidR="00902975" w:rsidRPr="0040614D" w14:paraId="059C6EC8" w14:textId="77777777" w:rsidTr="00B62E0C">
              <w:tc>
                <w:tcPr>
                  <w:tcW w:w="4137" w:type="dxa"/>
                  <w:vAlign w:val="center"/>
                </w:tcPr>
                <w:p w14:paraId="4D231AEE" w14:textId="77777777" w:rsidR="00902975" w:rsidRPr="0040614D" w:rsidRDefault="00902975" w:rsidP="00B62E0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 xml:space="preserve">Debtors' control </w:t>
                  </w:r>
                </w:p>
              </w:tc>
              <w:tc>
                <w:tcPr>
                  <w:tcW w:w="1957" w:type="dxa"/>
                  <w:vAlign w:val="center"/>
                </w:tcPr>
                <w:p w14:paraId="56CCE84A" w14:textId="77777777" w:rsidR="00902975" w:rsidRPr="0040614D" w:rsidRDefault="00902975" w:rsidP="00B62E0C">
                  <w:pPr>
                    <w:ind w:right="166"/>
                    <w:jc w:val="right"/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>875 000</w:t>
                  </w:r>
                </w:p>
              </w:tc>
              <w:tc>
                <w:tcPr>
                  <w:tcW w:w="1957" w:type="dxa"/>
                  <w:vAlign w:val="center"/>
                </w:tcPr>
                <w:p w14:paraId="0DF831D5" w14:textId="77777777" w:rsidR="00902975" w:rsidRPr="0040614D" w:rsidRDefault="00902975" w:rsidP="00B62E0C">
                  <w:pPr>
                    <w:ind w:right="191"/>
                    <w:jc w:val="right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902975" w:rsidRPr="0040614D" w14:paraId="17CE48E2" w14:textId="77777777" w:rsidTr="00B62E0C">
              <w:tc>
                <w:tcPr>
                  <w:tcW w:w="4137" w:type="dxa"/>
                  <w:vAlign w:val="center"/>
                </w:tcPr>
                <w:p w14:paraId="5D529D2F" w14:textId="77777777" w:rsidR="00902975" w:rsidRPr="0040614D" w:rsidRDefault="00902975" w:rsidP="00B62E0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 xml:space="preserve">Provision for bad debts </w:t>
                  </w:r>
                </w:p>
              </w:tc>
              <w:tc>
                <w:tcPr>
                  <w:tcW w:w="1957" w:type="dxa"/>
                  <w:vAlign w:val="center"/>
                </w:tcPr>
                <w:p w14:paraId="45650C8F" w14:textId="77777777" w:rsidR="00902975" w:rsidRPr="0040614D" w:rsidRDefault="00902975" w:rsidP="00B62E0C">
                  <w:pPr>
                    <w:ind w:right="166"/>
                    <w:jc w:val="right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b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957" w:type="dxa"/>
                  <w:vAlign w:val="center"/>
                </w:tcPr>
                <w:p w14:paraId="509FA6C9" w14:textId="77777777" w:rsidR="00902975" w:rsidRPr="0040614D" w:rsidRDefault="00902975" w:rsidP="00B62E0C">
                  <w:pPr>
                    <w:ind w:right="191"/>
                    <w:jc w:val="right"/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>23 640</w:t>
                  </w:r>
                </w:p>
              </w:tc>
            </w:tr>
            <w:tr w:rsidR="00902975" w:rsidRPr="0040614D" w14:paraId="2AB56346" w14:textId="77777777" w:rsidTr="00B62E0C">
              <w:tc>
                <w:tcPr>
                  <w:tcW w:w="4137" w:type="dxa"/>
                  <w:vAlign w:val="center"/>
                </w:tcPr>
                <w:p w14:paraId="5FCED41A" w14:textId="77777777" w:rsidR="00902975" w:rsidRPr="0040614D" w:rsidRDefault="00902975" w:rsidP="00B62E0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>Trading stock (balancing figure)</w:t>
                  </w:r>
                </w:p>
              </w:tc>
              <w:tc>
                <w:tcPr>
                  <w:tcW w:w="1957" w:type="dxa"/>
                  <w:vAlign w:val="center"/>
                </w:tcPr>
                <w:p w14:paraId="1CABC6A9" w14:textId="77777777" w:rsidR="00902975" w:rsidRPr="0040614D" w:rsidRDefault="00902975" w:rsidP="00B62E0C">
                  <w:pPr>
                    <w:ind w:right="166"/>
                    <w:jc w:val="right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? </w:t>
                  </w:r>
                </w:p>
              </w:tc>
              <w:tc>
                <w:tcPr>
                  <w:tcW w:w="1957" w:type="dxa"/>
                  <w:vAlign w:val="center"/>
                </w:tcPr>
                <w:p w14:paraId="04F0F360" w14:textId="77777777" w:rsidR="00902975" w:rsidRPr="0040614D" w:rsidRDefault="00902975" w:rsidP="00B62E0C">
                  <w:pPr>
                    <w:ind w:right="191"/>
                    <w:jc w:val="right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902975" w:rsidRPr="0040614D" w14:paraId="4AD73153" w14:textId="77777777" w:rsidTr="00B62E0C">
              <w:tc>
                <w:tcPr>
                  <w:tcW w:w="4137" w:type="dxa"/>
                  <w:vAlign w:val="center"/>
                </w:tcPr>
                <w:p w14:paraId="0BAE2D27" w14:textId="77777777" w:rsidR="00902975" w:rsidRPr="0040614D" w:rsidRDefault="00902975" w:rsidP="00B62E0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 xml:space="preserve">Petty cash </w:t>
                  </w:r>
                </w:p>
              </w:tc>
              <w:tc>
                <w:tcPr>
                  <w:tcW w:w="1957" w:type="dxa"/>
                  <w:vAlign w:val="center"/>
                </w:tcPr>
                <w:p w14:paraId="3406F7E7" w14:textId="77777777" w:rsidR="00902975" w:rsidRPr="0040614D" w:rsidRDefault="00902975" w:rsidP="00B62E0C">
                  <w:pPr>
                    <w:ind w:right="166"/>
                    <w:jc w:val="right"/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>5 000</w:t>
                  </w:r>
                </w:p>
              </w:tc>
              <w:tc>
                <w:tcPr>
                  <w:tcW w:w="1957" w:type="dxa"/>
                  <w:vAlign w:val="center"/>
                </w:tcPr>
                <w:p w14:paraId="0A611E61" w14:textId="77777777" w:rsidR="00902975" w:rsidRPr="0040614D" w:rsidRDefault="00902975" w:rsidP="00B62E0C">
                  <w:pPr>
                    <w:ind w:right="191"/>
                    <w:jc w:val="right"/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>5 000</w:t>
                  </w:r>
                </w:p>
              </w:tc>
            </w:tr>
            <w:tr w:rsidR="00902975" w:rsidRPr="0040614D" w14:paraId="2FD3540E" w14:textId="77777777" w:rsidTr="00B62E0C">
              <w:tc>
                <w:tcPr>
                  <w:tcW w:w="4137" w:type="dxa"/>
                  <w:vAlign w:val="center"/>
                </w:tcPr>
                <w:p w14:paraId="3C8C1EEF" w14:textId="77777777" w:rsidR="00902975" w:rsidRPr="0040614D" w:rsidRDefault="00902975" w:rsidP="00B62E0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>Bank overdraft (balancing figure)</w:t>
                  </w:r>
                </w:p>
              </w:tc>
              <w:tc>
                <w:tcPr>
                  <w:tcW w:w="1957" w:type="dxa"/>
                  <w:vAlign w:val="center"/>
                </w:tcPr>
                <w:p w14:paraId="668B923C" w14:textId="77777777" w:rsidR="00902975" w:rsidRPr="0040614D" w:rsidRDefault="00902975" w:rsidP="00B62E0C">
                  <w:pPr>
                    <w:ind w:right="166"/>
                    <w:jc w:val="right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b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957" w:type="dxa"/>
                  <w:vAlign w:val="center"/>
                </w:tcPr>
                <w:p w14:paraId="1375F8B8" w14:textId="77777777" w:rsidR="00902975" w:rsidRPr="0040614D" w:rsidRDefault="00902975" w:rsidP="00B62E0C">
                  <w:pPr>
                    <w:ind w:right="191"/>
                    <w:jc w:val="right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902975" w:rsidRPr="0040614D" w14:paraId="4E040C17" w14:textId="77777777" w:rsidTr="00B62E0C">
              <w:tc>
                <w:tcPr>
                  <w:tcW w:w="4137" w:type="dxa"/>
                  <w:vAlign w:val="center"/>
                </w:tcPr>
                <w:p w14:paraId="594C732D" w14:textId="77777777" w:rsidR="00902975" w:rsidRPr="0040614D" w:rsidRDefault="00902975" w:rsidP="00B62E0C">
                  <w:pPr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Nominal accounts </w:t>
                  </w:r>
                </w:p>
              </w:tc>
              <w:tc>
                <w:tcPr>
                  <w:tcW w:w="1957" w:type="dxa"/>
                  <w:vAlign w:val="center"/>
                </w:tcPr>
                <w:p w14:paraId="64EB7A3C" w14:textId="77777777" w:rsidR="00902975" w:rsidRPr="0040614D" w:rsidRDefault="00902975" w:rsidP="00B62E0C">
                  <w:pPr>
                    <w:ind w:right="166"/>
                    <w:jc w:val="right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  <w:tc>
                <w:tcPr>
                  <w:tcW w:w="1957" w:type="dxa"/>
                  <w:vAlign w:val="center"/>
                </w:tcPr>
                <w:p w14:paraId="38BD376C" w14:textId="77777777" w:rsidR="00902975" w:rsidRPr="0040614D" w:rsidRDefault="00902975" w:rsidP="00B62E0C">
                  <w:pPr>
                    <w:ind w:right="191"/>
                    <w:jc w:val="right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902975" w:rsidRPr="0040614D" w14:paraId="08594BB2" w14:textId="77777777" w:rsidTr="00B62E0C">
              <w:tc>
                <w:tcPr>
                  <w:tcW w:w="4137" w:type="dxa"/>
                  <w:vAlign w:val="center"/>
                </w:tcPr>
                <w:p w14:paraId="0C50B0BD" w14:textId="77777777" w:rsidR="00902975" w:rsidRPr="0040614D" w:rsidRDefault="00902975" w:rsidP="00B62E0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 xml:space="preserve">Audit fees </w:t>
                  </w:r>
                </w:p>
              </w:tc>
              <w:tc>
                <w:tcPr>
                  <w:tcW w:w="1957" w:type="dxa"/>
                  <w:vAlign w:val="center"/>
                </w:tcPr>
                <w:p w14:paraId="0E990919" w14:textId="77777777" w:rsidR="00902975" w:rsidRPr="0040614D" w:rsidRDefault="00902975" w:rsidP="00B62E0C">
                  <w:pPr>
                    <w:ind w:right="166"/>
                    <w:jc w:val="right"/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>48 000</w:t>
                  </w:r>
                </w:p>
              </w:tc>
              <w:tc>
                <w:tcPr>
                  <w:tcW w:w="1957" w:type="dxa"/>
                  <w:vAlign w:val="center"/>
                </w:tcPr>
                <w:p w14:paraId="1FFEADAB" w14:textId="77777777" w:rsidR="00902975" w:rsidRPr="0040614D" w:rsidRDefault="00902975" w:rsidP="00B62E0C">
                  <w:pPr>
                    <w:ind w:right="191"/>
                    <w:jc w:val="right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  <w:tr w:rsidR="00902975" w:rsidRPr="0040614D" w14:paraId="487068BE" w14:textId="77777777" w:rsidTr="00B62E0C">
              <w:tc>
                <w:tcPr>
                  <w:tcW w:w="4137" w:type="dxa"/>
                  <w:vAlign w:val="center"/>
                </w:tcPr>
                <w:p w14:paraId="64B9A595" w14:textId="77777777" w:rsidR="00902975" w:rsidRPr="0040614D" w:rsidRDefault="00902975" w:rsidP="00B62E0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 xml:space="preserve">Rent income </w:t>
                  </w:r>
                </w:p>
              </w:tc>
              <w:tc>
                <w:tcPr>
                  <w:tcW w:w="1957" w:type="dxa"/>
                  <w:vAlign w:val="center"/>
                </w:tcPr>
                <w:p w14:paraId="41122EA1" w14:textId="77777777" w:rsidR="00902975" w:rsidRPr="0040614D" w:rsidRDefault="00902975" w:rsidP="00B62E0C">
                  <w:pPr>
                    <w:ind w:right="166"/>
                    <w:jc w:val="right"/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>102 400</w:t>
                  </w:r>
                </w:p>
              </w:tc>
              <w:tc>
                <w:tcPr>
                  <w:tcW w:w="1957" w:type="dxa"/>
                  <w:vAlign w:val="center"/>
                </w:tcPr>
                <w:p w14:paraId="7193A6BC" w14:textId="77777777" w:rsidR="00902975" w:rsidRPr="0040614D" w:rsidRDefault="00902975" w:rsidP="00B62E0C">
                  <w:pPr>
                    <w:ind w:right="191"/>
                    <w:jc w:val="right"/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B6F10F9" w14:textId="77777777" w:rsidR="00902975" w:rsidRPr="0040614D" w:rsidRDefault="00902975" w:rsidP="00B62E0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0EEAF308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02975" w:rsidRPr="0040614D" w14:paraId="16DC1334" w14:textId="77777777" w:rsidTr="00B62E0C">
        <w:tc>
          <w:tcPr>
            <w:tcW w:w="660" w:type="dxa"/>
          </w:tcPr>
          <w:p w14:paraId="656DA006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14:paraId="39A10350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341" w:type="dxa"/>
            <w:gridSpan w:val="3"/>
          </w:tcPr>
          <w:p w14:paraId="7108D493" w14:textId="77777777" w:rsidR="00902975" w:rsidRPr="0040614D" w:rsidRDefault="00902975" w:rsidP="00B62E0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14:paraId="7ACFF44C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02975" w:rsidRPr="0040614D" w14:paraId="3F8481B7" w14:textId="77777777" w:rsidTr="00B62E0C">
        <w:tc>
          <w:tcPr>
            <w:tcW w:w="660" w:type="dxa"/>
          </w:tcPr>
          <w:p w14:paraId="13D974A8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14:paraId="185CFE71" w14:textId="77777777" w:rsidR="00902975" w:rsidRPr="0040614D" w:rsidRDefault="00902975" w:rsidP="00B62E0C">
            <w:pPr>
              <w:rPr>
                <w:rFonts w:ascii="Arial" w:hAnsi="Arial"/>
                <w:b/>
                <w:sz w:val="24"/>
                <w:szCs w:val="24"/>
              </w:rPr>
            </w:pPr>
            <w:r w:rsidRPr="0040614D">
              <w:rPr>
                <w:rFonts w:ascii="Arial" w:hAnsi="Arial"/>
                <w:b/>
                <w:sz w:val="24"/>
                <w:szCs w:val="24"/>
              </w:rPr>
              <w:t xml:space="preserve">B. </w:t>
            </w:r>
          </w:p>
        </w:tc>
        <w:tc>
          <w:tcPr>
            <w:tcW w:w="8341" w:type="dxa"/>
            <w:gridSpan w:val="3"/>
          </w:tcPr>
          <w:p w14:paraId="4299EB60" w14:textId="77777777" w:rsidR="00902975" w:rsidRPr="0040614D" w:rsidRDefault="00902975" w:rsidP="00B62E0C">
            <w:pPr>
              <w:rPr>
                <w:rFonts w:ascii="Arial" w:hAnsi="Arial"/>
                <w:b/>
                <w:sz w:val="24"/>
                <w:szCs w:val="24"/>
              </w:rPr>
            </w:pPr>
            <w:r w:rsidRPr="0040614D">
              <w:rPr>
                <w:rFonts w:ascii="Arial" w:hAnsi="Arial"/>
                <w:b/>
                <w:sz w:val="24"/>
                <w:szCs w:val="24"/>
              </w:rPr>
              <w:t xml:space="preserve">Share capital and dividends: </w:t>
            </w:r>
          </w:p>
        </w:tc>
        <w:tc>
          <w:tcPr>
            <w:tcW w:w="959" w:type="dxa"/>
            <w:gridSpan w:val="2"/>
          </w:tcPr>
          <w:p w14:paraId="25E78FCD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02975" w:rsidRPr="0040614D" w14:paraId="301E383B" w14:textId="77777777" w:rsidTr="00B62E0C">
        <w:trPr>
          <w:trHeight w:val="2960"/>
        </w:trPr>
        <w:tc>
          <w:tcPr>
            <w:tcW w:w="660" w:type="dxa"/>
          </w:tcPr>
          <w:p w14:paraId="597125F1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14:paraId="64C96DEF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341" w:type="dxa"/>
            <w:gridSpan w:val="3"/>
            <w:vAlign w:val="center"/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239"/>
              <w:gridCol w:w="5855"/>
            </w:tblGrid>
            <w:tr w:rsidR="00902975" w:rsidRPr="0040614D" w14:paraId="5625948F" w14:textId="77777777" w:rsidTr="00B62E0C">
              <w:tc>
                <w:tcPr>
                  <w:tcW w:w="223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E8B4C6F" w14:textId="77777777" w:rsidR="00902975" w:rsidRPr="0040614D" w:rsidRDefault="00902975" w:rsidP="00B62E0C">
                  <w:pPr>
                    <w:jc w:val="center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DATE </w:t>
                  </w:r>
                </w:p>
              </w:tc>
              <w:tc>
                <w:tcPr>
                  <w:tcW w:w="585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60FFF34C" w14:textId="77777777" w:rsidR="00902975" w:rsidRPr="0040614D" w:rsidRDefault="00902975" w:rsidP="00B62E0C">
                  <w:pPr>
                    <w:jc w:val="center"/>
                    <w:rPr>
                      <w:rFonts w:ascii="Arial" w:hAnsi="Arial"/>
                      <w:b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b/>
                      <w:sz w:val="24"/>
                      <w:szCs w:val="24"/>
                    </w:rPr>
                    <w:t xml:space="preserve">DETAILS </w:t>
                  </w:r>
                </w:p>
              </w:tc>
            </w:tr>
            <w:tr w:rsidR="00902975" w:rsidRPr="0040614D" w14:paraId="28430571" w14:textId="77777777" w:rsidTr="00B62E0C">
              <w:tc>
                <w:tcPr>
                  <w:tcW w:w="2239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7AC105A4" w14:textId="77777777" w:rsidR="00902975" w:rsidRPr="0040614D" w:rsidRDefault="00902975" w:rsidP="00B62E0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>1 March 2021</w:t>
                  </w:r>
                </w:p>
              </w:tc>
              <w:tc>
                <w:tcPr>
                  <w:tcW w:w="5856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5A0260A8" w14:textId="77777777" w:rsidR="00902975" w:rsidRPr="0040614D" w:rsidRDefault="00902975" w:rsidP="00B62E0C">
                  <w:pPr>
                    <w:jc w:val="both"/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>75% of the authorised share capital of 1 200 000 ordinary shares were in issue.</w:t>
                  </w:r>
                </w:p>
              </w:tc>
            </w:tr>
            <w:tr w:rsidR="00902975" w:rsidRPr="0040614D" w14:paraId="6346C8AF" w14:textId="77777777" w:rsidTr="00B62E0C">
              <w:tc>
                <w:tcPr>
                  <w:tcW w:w="2239" w:type="dxa"/>
                  <w:tcBorders>
                    <w:right w:val="single" w:sz="12" w:space="0" w:color="auto"/>
                  </w:tcBorders>
                </w:tcPr>
                <w:p w14:paraId="2E3495EC" w14:textId="77777777" w:rsidR="00902975" w:rsidRPr="0040614D" w:rsidRDefault="00902975" w:rsidP="00B62E0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>30 August 2021</w:t>
                  </w:r>
                </w:p>
              </w:tc>
              <w:tc>
                <w:tcPr>
                  <w:tcW w:w="5856" w:type="dxa"/>
                  <w:tcBorders>
                    <w:left w:val="single" w:sz="12" w:space="0" w:color="auto"/>
                  </w:tcBorders>
                </w:tcPr>
                <w:p w14:paraId="3268385B" w14:textId="77777777" w:rsidR="00902975" w:rsidRPr="0040614D" w:rsidRDefault="00902975" w:rsidP="00B62E0C">
                  <w:pPr>
                    <w:jc w:val="both"/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 xml:space="preserve">80 000 shares were repurchased from a retired shareholder. He was paid 20% (R136 000) above the average share price and would no longer qualify for dividends.  </w:t>
                  </w:r>
                </w:p>
              </w:tc>
            </w:tr>
            <w:tr w:rsidR="00902975" w:rsidRPr="0040614D" w14:paraId="44DE030B" w14:textId="77777777" w:rsidTr="00B62E0C">
              <w:tc>
                <w:tcPr>
                  <w:tcW w:w="2239" w:type="dxa"/>
                  <w:tcBorders>
                    <w:right w:val="single" w:sz="12" w:space="0" w:color="auto"/>
                  </w:tcBorders>
                </w:tcPr>
                <w:p w14:paraId="2D8DC24F" w14:textId="77777777" w:rsidR="00902975" w:rsidRPr="0040614D" w:rsidRDefault="00902975" w:rsidP="00B62E0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>31 August 2021</w:t>
                  </w:r>
                </w:p>
              </w:tc>
              <w:tc>
                <w:tcPr>
                  <w:tcW w:w="5856" w:type="dxa"/>
                  <w:tcBorders>
                    <w:left w:val="single" w:sz="12" w:space="0" w:color="auto"/>
                  </w:tcBorders>
                </w:tcPr>
                <w:p w14:paraId="32641748" w14:textId="77777777" w:rsidR="00902975" w:rsidRPr="0040614D" w:rsidRDefault="00902975" w:rsidP="00B62E0C">
                  <w:pPr>
                    <w:jc w:val="both"/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>An interim dividend of 28 cents per share was paid.</w:t>
                  </w:r>
                </w:p>
              </w:tc>
            </w:tr>
            <w:tr w:rsidR="00902975" w:rsidRPr="0040614D" w14:paraId="70005987" w14:textId="77777777" w:rsidTr="00B62E0C">
              <w:tc>
                <w:tcPr>
                  <w:tcW w:w="2239" w:type="dxa"/>
                  <w:tcBorders>
                    <w:right w:val="single" w:sz="12" w:space="0" w:color="auto"/>
                  </w:tcBorders>
                </w:tcPr>
                <w:p w14:paraId="14278754" w14:textId="77777777" w:rsidR="00902975" w:rsidRPr="0040614D" w:rsidRDefault="00902975" w:rsidP="00B62E0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>1 December 2021</w:t>
                  </w:r>
                </w:p>
              </w:tc>
              <w:tc>
                <w:tcPr>
                  <w:tcW w:w="5856" w:type="dxa"/>
                  <w:tcBorders>
                    <w:left w:val="single" w:sz="12" w:space="0" w:color="auto"/>
                  </w:tcBorders>
                </w:tcPr>
                <w:p w14:paraId="4B7F5C2F" w14:textId="77777777" w:rsidR="00902975" w:rsidRPr="0040614D" w:rsidRDefault="00902975" w:rsidP="00B62E0C">
                  <w:pPr>
                    <w:jc w:val="both"/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 xml:space="preserve">An additional 150 000 shares were issued. </w:t>
                  </w:r>
                </w:p>
              </w:tc>
            </w:tr>
            <w:tr w:rsidR="00902975" w:rsidRPr="0040614D" w14:paraId="698E875B" w14:textId="77777777" w:rsidTr="00B62E0C">
              <w:tc>
                <w:tcPr>
                  <w:tcW w:w="2239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587783CE" w14:textId="77777777" w:rsidR="00902975" w:rsidRPr="0040614D" w:rsidRDefault="00902975" w:rsidP="00B62E0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>28 February 2022</w:t>
                  </w:r>
                </w:p>
              </w:tc>
              <w:tc>
                <w:tcPr>
                  <w:tcW w:w="5856" w:type="dxa"/>
                  <w:tcBorders>
                    <w:left w:val="single" w:sz="12" w:space="0" w:color="auto"/>
                  </w:tcBorders>
                </w:tcPr>
                <w:p w14:paraId="7C086819" w14:textId="77777777" w:rsidR="00902975" w:rsidRPr="0040614D" w:rsidRDefault="00902975" w:rsidP="00B62E0C">
                  <w:pPr>
                    <w:jc w:val="both"/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>A final dividend was declared.</w:t>
                  </w:r>
                </w:p>
              </w:tc>
            </w:tr>
          </w:tbl>
          <w:p w14:paraId="1BEBAD11" w14:textId="77777777" w:rsidR="00902975" w:rsidRPr="0040614D" w:rsidRDefault="00902975" w:rsidP="00B62E0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14:paraId="3B5B1415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02975" w:rsidRPr="0040614D" w14:paraId="0A915723" w14:textId="77777777" w:rsidTr="00B62E0C">
        <w:tc>
          <w:tcPr>
            <w:tcW w:w="660" w:type="dxa"/>
          </w:tcPr>
          <w:p w14:paraId="125FF7AB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14:paraId="06AD127F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341" w:type="dxa"/>
            <w:gridSpan w:val="3"/>
          </w:tcPr>
          <w:p w14:paraId="38AB4E88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14:paraId="1EF07A52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02975" w:rsidRPr="0040614D" w14:paraId="3241B823" w14:textId="77777777" w:rsidTr="00B62E0C">
        <w:tc>
          <w:tcPr>
            <w:tcW w:w="660" w:type="dxa"/>
          </w:tcPr>
          <w:p w14:paraId="04C887CD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14:paraId="1C0E6BC9" w14:textId="77777777" w:rsidR="00902975" w:rsidRPr="0040614D" w:rsidRDefault="00902975" w:rsidP="00B62E0C">
            <w:pPr>
              <w:rPr>
                <w:rFonts w:ascii="Arial" w:hAnsi="Arial"/>
                <w:b/>
                <w:sz w:val="24"/>
                <w:szCs w:val="24"/>
              </w:rPr>
            </w:pPr>
            <w:r w:rsidRPr="0040614D">
              <w:rPr>
                <w:rFonts w:ascii="Arial" w:hAnsi="Arial"/>
                <w:b/>
                <w:sz w:val="24"/>
                <w:szCs w:val="24"/>
              </w:rPr>
              <w:t>C.</w:t>
            </w:r>
          </w:p>
        </w:tc>
        <w:tc>
          <w:tcPr>
            <w:tcW w:w="8341" w:type="dxa"/>
            <w:gridSpan w:val="3"/>
          </w:tcPr>
          <w:p w14:paraId="7049CD37" w14:textId="77777777" w:rsidR="00902975" w:rsidRPr="0040614D" w:rsidRDefault="00902975" w:rsidP="00B62E0C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0614D">
              <w:rPr>
                <w:rFonts w:ascii="Arial" w:hAnsi="Arial"/>
                <w:sz w:val="24"/>
                <w:szCs w:val="24"/>
              </w:rPr>
              <w:t xml:space="preserve">Income tax for the year, after taking into account all adjustments, amounted to R438 000. This is 30% of the net profit. </w:t>
            </w:r>
          </w:p>
        </w:tc>
        <w:tc>
          <w:tcPr>
            <w:tcW w:w="959" w:type="dxa"/>
            <w:gridSpan w:val="2"/>
          </w:tcPr>
          <w:p w14:paraId="5A52B6F5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02975" w:rsidRPr="0040614D" w14:paraId="60E9DB72" w14:textId="77777777" w:rsidTr="00B62E0C">
        <w:tc>
          <w:tcPr>
            <w:tcW w:w="660" w:type="dxa"/>
          </w:tcPr>
          <w:p w14:paraId="1E41D61B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14:paraId="5EBF96E9" w14:textId="77777777" w:rsidR="00902975" w:rsidRPr="0040614D" w:rsidRDefault="00902975" w:rsidP="00B62E0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341" w:type="dxa"/>
            <w:gridSpan w:val="3"/>
          </w:tcPr>
          <w:p w14:paraId="770D3EF5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14:paraId="523546CC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02975" w:rsidRPr="0040614D" w14:paraId="209CC411" w14:textId="77777777" w:rsidTr="00B62E0C">
        <w:tc>
          <w:tcPr>
            <w:tcW w:w="660" w:type="dxa"/>
          </w:tcPr>
          <w:p w14:paraId="06948E5E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14:paraId="0C26597C" w14:textId="77777777" w:rsidR="00902975" w:rsidRPr="0040614D" w:rsidRDefault="00902975" w:rsidP="00B62E0C">
            <w:pPr>
              <w:rPr>
                <w:rFonts w:ascii="Arial" w:hAnsi="Arial"/>
                <w:b/>
                <w:sz w:val="24"/>
                <w:szCs w:val="24"/>
              </w:rPr>
            </w:pPr>
            <w:r w:rsidRPr="0040614D">
              <w:rPr>
                <w:rFonts w:ascii="Arial" w:hAnsi="Arial"/>
                <w:b/>
                <w:sz w:val="24"/>
                <w:szCs w:val="24"/>
              </w:rPr>
              <w:t>D.</w:t>
            </w:r>
          </w:p>
        </w:tc>
        <w:tc>
          <w:tcPr>
            <w:tcW w:w="8341" w:type="dxa"/>
            <w:gridSpan w:val="3"/>
          </w:tcPr>
          <w:p w14:paraId="36439967" w14:textId="77777777" w:rsidR="00902975" w:rsidRPr="0040614D" w:rsidRDefault="00902975" w:rsidP="00B62E0C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0614D">
              <w:rPr>
                <w:rFonts w:ascii="Arial" w:hAnsi="Arial"/>
                <w:sz w:val="24"/>
                <w:szCs w:val="24"/>
              </w:rPr>
              <w:t xml:space="preserve">The following adjustments are relevant to complete the Statement of Financial Position: </w:t>
            </w:r>
          </w:p>
          <w:p w14:paraId="5A60D677" w14:textId="77777777" w:rsidR="00902975" w:rsidRPr="0040614D" w:rsidRDefault="00902975" w:rsidP="00B62E0C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14:paraId="50106919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02975" w:rsidRPr="0040614D" w14:paraId="5DB2E0F5" w14:textId="77777777" w:rsidTr="00B62E0C">
        <w:tc>
          <w:tcPr>
            <w:tcW w:w="660" w:type="dxa"/>
          </w:tcPr>
          <w:p w14:paraId="391A8DCD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14:paraId="4ABED234" w14:textId="77777777" w:rsidR="00902975" w:rsidRPr="0040614D" w:rsidRDefault="00902975" w:rsidP="00B62E0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341" w:type="dxa"/>
            <w:gridSpan w:val="3"/>
          </w:tcPr>
          <w:p w14:paraId="159301D7" w14:textId="77777777" w:rsidR="00902975" w:rsidRPr="0040614D" w:rsidRDefault="00902975" w:rsidP="00902975">
            <w:pPr>
              <w:widowControl/>
              <w:numPr>
                <w:ilvl w:val="0"/>
                <w:numId w:val="1"/>
              </w:numPr>
              <w:autoSpaceDE/>
              <w:autoSpaceDN/>
              <w:ind w:left="36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 w:rsidRPr="0040614D">
              <w:rPr>
                <w:rFonts w:ascii="Arial" w:hAnsi="Arial"/>
                <w:sz w:val="24"/>
                <w:szCs w:val="24"/>
              </w:rPr>
              <w:t xml:space="preserve">The provision for bad debts must be increased by R2 610. </w:t>
            </w:r>
          </w:p>
          <w:p w14:paraId="43BA4CA1" w14:textId="77777777" w:rsidR="00902975" w:rsidRPr="0040614D" w:rsidRDefault="00902975" w:rsidP="00902975">
            <w:pPr>
              <w:widowControl/>
              <w:numPr>
                <w:ilvl w:val="0"/>
                <w:numId w:val="1"/>
              </w:numPr>
              <w:autoSpaceDE/>
              <w:autoSpaceDN/>
              <w:ind w:left="36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 w:rsidRPr="0040614D">
              <w:rPr>
                <w:rFonts w:ascii="Arial" w:hAnsi="Arial"/>
                <w:sz w:val="24"/>
                <w:szCs w:val="24"/>
              </w:rPr>
              <w:t xml:space="preserve">Only half the audit fees were paid. The balance will be paid in </w:t>
            </w:r>
            <w:r w:rsidRPr="0040614D">
              <w:rPr>
                <w:rFonts w:ascii="Arial" w:hAnsi="Arial"/>
                <w:sz w:val="24"/>
                <w:szCs w:val="24"/>
              </w:rPr>
              <w:br/>
              <w:t>March 2022.</w:t>
            </w:r>
          </w:p>
        </w:tc>
        <w:tc>
          <w:tcPr>
            <w:tcW w:w="959" w:type="dxa"/>
            <w:gridSpan w:val="2"/>
          </w:tcPr>
          <w:p w14:paraId="5D1A86D1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02975" w:rsidRPr="0040614D" w14:paraId="616C9679" w14:textId="77777777" w:rsidTr="00B62E0C">
        <w:tc>
          <w:tcPr>
            <w:tcW w:w="660" w:type="dxa"/>
          </w:tcPr>
          <w:p w14:paraId="326CF976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14:paraId="19AAF145" w14:textId="77777777" w:rsidR="00902975" w:rsidRPr="0040614D" w:rsidRDefault="00902975" w:rsidP="00B62E0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341" w:type="dxa"/>
            <w:gridSpan w:val="3"/>
          </w:tcPr>
          <w:p w14:paraId="4DF6AFE5" w14:textId="77777777" w:rsidR="00902975" w:rsidRPr="0040614D" w:rsidRDefault="00902975" w:rsidP="00902975">
            <w:pPr>
              <w:widowControl/>
              <w:numPr>
                <w:ilvl w:val="0"/>
                <w:numId w:val="1"/>
              </w:numPr>
              <w:autoSpaceDE/>
              <w:autoSpaceDN/>
              <w:ind w:left="36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 w:rsidRPr="0040614D">
              <w:rPr>
                <w:rFonts w:ascii="Arial" w:hAnsi="Arial"/>
                <w:sz w:val="24"/>
                <w:szCs w:val="24"/>
              </w:rPr>
              <w:t xml:space="preserve">The tenant occupies part of the premises from 1 May 2021. He has not paid the rent for January and February 2022. </w:t>
            </w:r>
          </w:p>
        </w:tc>
        <w:tc>
          <w:tcPr>
            <w:tcW w:w="959" w:type="dxa"/>
            <w:gridSpan w:val="2"/>
          </w:tcPr>
          <w:p w14:paraId="0BC6B724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02975" w:rsidRPr="0040614D" w14:paraId="2B5508D1" w14:textId="77777777" w:rsidTr="00B62E0C">
        <w:tc>
          <w:tcPr>
            <w:tcW w:w="660" w:type="dxa"/>
          </w:tcPr>
          <w:p w14:paraId="1DD59B37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14:paraId="26B05F1B" w14:textId="77777777" w:rsidR="00902975" w:rsidRPr="0040614D" w:rsidRDefault="00902975" w:rsidP="00B62E0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341" w:type="dxa"/>
            <w:gridSpan w:val="3"/>
          </w:tcPr>
          <w:p w14:paraId="573D4548" w14:textId="77777777" w:rsidR="00902975" w:rsidRPr="0040614D" w:rsidRDefault="00902975" w:rsidP="00B62E0C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14:paraId="6497B704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02975" w:rsidRPr="0040614D" w14:paraId="67A49335" w14:textId="77777777" w:rsidTr="00B62E0C">
        <w:tc>
          <w:tcPr>
            <w:tcW w:w="660" w:type="dxa"/>
          </w:tcPr>
          <w:p w14:paraId="78401722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14:paraId="4DC4720E" w14:textId="77777777" w:rsidR="00902975" w:rsidRPr="0040614D" w:rsidRDefault="00902975" w:rsidP="00B62E0C">
            <w:pPr>
              <w:rPr>
                <w:rFonts w:ascii="Arial" w:hAnsi="Arial"/>
                <w:b/>
                <w:sz w:val="24"/>
                <w:szCs w:val="24"/>
              </w:rPr>
            </w:pPr>
            <w:r w:rsidRPr="0040614D">
              <w:rPr>
                <w:rFonts w:ascii="Arial" w:hAnsi="Arial"/>
                <w:b/>
                <w:sz w:val="24"/>
                <w:szCs w:val="24"/>
              </w:rPr>
              <w:t>E.</w:t>
            </w:r>
          </w:p>
        </w:tc>
        <w:tc>
          <w:tcPr>
            <w:tcW w:w="8341" w:type="dxa"/>
            <w:gridSpan w:val="3"/>
          </w:tcPr>
          <w:p w14:paraId="045862EC" w14:textId="77777777" w:rsidR="00902975" w:rsidRPr="0040614D" w:rsidRDefault="00902975" w:rsidP="00B62E0C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0614D">
              <w:rPr>
                <w:rFonts w:ascii="Arial" w:hAnsi="Arial"/>
                <w:sz w:val="24"/>
                <w:szCs w:val="24"/>
              </w:rPr>
              <w:t xml:space="preserve">R240 000 of the fixed deposit will mature on 1 April 2022. </w:t>
            </w:r>
          </w:p>
        </w:tc>
        <w:tc>
          <w:tcPr>
            <w:tcW w:w="959" w:type="dxa"/>
            <w:gridSpan w:val="2"/>
          </w:tcPr>
          <w:p w14:paraId="4DD7B76C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02975" w:rsidRPr="0040614D" w14:paraId="5A42F9B2" w14:textId="77777777" w:rsidTr="00B62E0C">
        <w:tc>
          <w:tcPr>
            <w:tcW w:w="660" w:type="dxa"/>
          </w:tcPr>
          <w:p w14:paraId="2FB04474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14:paraId="183ED4B5" w14:textId="77777777" w:rsidR="00902975" w:rsidRPr="0040614D" w:rsidRDefault="00902975" w:rsidP="00B62E0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341" w:type="dxa"/>
            <w:gridSpan w:val="3"/>
          </w:tcPr>
          <w:p w14:paraId="3D72F0EE" w14:textId="77777777" w:rsidR="00902975" w:rsidRPr="0040614D" w:rsidRDefault="00902975" w:rsidP="00B62E0C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14:paraId="7D91B7BE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02975" w:rsidRPr="0040614D" w14:paraId="774A9ABD" w14:textId="77777777" w:rsidTr="00B62E0C">
        <w:tc>
          <w:tcPr>
            <w:tcW w:w="660" w:type="dxa"/>
          </w:tcPr>
          <w:p w14:paraId="5671FD4D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14:paraId="6E0F526E" w14:textId="77777777" w:rsidR="00902975" w:rsidRPr="0040614D" w:rsidRDefault="00902975" w:rsidP="00B62E0C">
            <w:pPr>
              <w:rPr>
                <w:rFonts w:ascii="Arial" w:hAnsi="Arial"/>
                <w:b/>
                <w:sz w:val="24"/>
                <w:szCs w:val="24"/>
              </w:rPr>
            </w:pPr>
            <w:r w:rsidRPr="0040614D">
              <w:rPr>
                <w:rFonts w:ascii="Arial" w:hAnsi="Arial"/>
                <w:b/>
                <w:sz w:val="24"/>
                <w:szCs w:val="24"/>
              </w:rPr>
              <w:t>F.</w:t>
            </w:r>
          </w:p>
        </w:tc>
        <w:tc>
          <w:tcPr>
            <w:tcW w:w="8341" w:type="dxa"/>
            <w:gridSpan w:val="3"/>
          </w:tcPr>
          <w:p w14:paraId="5CDA2F89" w14:textId="77777777" w:rsidR="00902975" w:rsidRPr="0040614D" w:rsidRDefault="00902975" w:rsidP="00B62E0C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0614D">
              <w:rPr>
                <w:rFonts w:ascii="Arial" w:hAnsi="Arial"/>
                <w:sz w:val="24"/>
                <w:szCs w:val="24"/>
              </w:rPr>
              <w:t xml:space="preserve">A debit balance of R17 950 from the Debtors' Ledger must be transferred to the Creditors' Ledger. </w:t>
            </w:r>
          </w:p>
        </w:tc>
        <w:tc>
          <w:tcPr>
            <w:tcW w:w="959" w:type="dxa"/>
            <w:gridSpan w:val="2"/>
          </w:tcPr>
          <w:p w14:paraId="395E7210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02975" w:rsidRPr="0040614D" w14:paraId="1461F66F" w14:textId="77777777" w:rsidTr="00B62E0C">
        <w:tc>
          <w:tcPr>
            <w:tcW w:w="660" w:type="dxa"/>
          </w:tcPr>
          <w:p w14:paraId="041F3714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14:paraId="3C90BBD4" w14:textId="77777777" w:rsidR="00902975" w:rsidRPr="0040614D" w:rsidRDefault="00902975" w:rsidP="00B62E0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341" w:type="dxa"/>
            <w:gridSpan w:val="3"/>
          </w:tcPr>
          <w:p w14:paraId="17828B63" w14:textId="77777777" w:rsidR="00902975" w:rsidRPr="0040614D" w:rsidRDefault="00902975" w:rsidP="00B62E0C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14:paraId="062A0081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02975" w:rsidRPr="0040614D" w14:paraId="110023D4" w14:textId="77777777" w:rsidTr="00B62E0C">
        <w:tc>
          <w:tcPr>
            <w:tcW w:w="660" w:type="dxa"/>
          </w:tcPr>
          <w:p w14:paraId="0D37C231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14:paraId="2F217851" w14:textId="77777777" w:rsidR="00902975" w:rsidRPr="0040614D" w:rsidRDefault="00902975" w:rsidP="00B62E0C">
            <w:pPr>
              <w:rPr>
                <w:rFonts w:ascii="Arial" w:hAnsi="Arial"/>
                <w:b/>
                <w:sz w:val="24"/>
                <w:szCs w:val="24"/>
              </w:rPr>
            </w:pPr>
            <w:r w:rsidRPr="0040614D">
              <w:rPr>
                <w:rFonts w:ascii="Arial" w:hAnsi="Arial"/>
                <w:b/>
                <w:sz w:val="24"/>
                <w:szCs w:val="24"/>
              </w:rPr>
              <w:t>G.</w:t>
            </w:r>
          </w:p>
        </w:tc>
        <w:tc>
          <w:tcPr>
            <w:tcW w:w="8341" w:type="dxa"/>
            <w:gridSpan w:val="3"/>
          </w:tcPr>
          <w:p w14:paraId="32117CD7" w14:textId="77777777" w:rsidR="00902975" w:rsidRPr="0040614D" w:rsidRDefault="00902975" w:rsidP="00B62E0C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0614D">
              <w:rPr>
                <w:rFonts w:ascii="Arial" w:hAnsi="Arial"/>
                <w:sz w:val="24"/>
                <w:szCs w:val="24"/>
              </w:rPr>
              <w:t>The following financial indicators were calculated on 28 February 2022, after all adjustments were processed:</w:t>
            </w:r>
          </w:p>
          <w:p w14:paraId="63EF0D89" w14:textId="77777777" w:rsidR="00902975" w:rsidRPr="0040614D" w:rsidRDefault="00902975" w:rsidP="00B62E0C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14:paraId="64E71AE8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02975" w:rsidRPr="0040614D" w14:paraId="6BDBCF45" w14:textId="77777777" w:rsidTr="00B62E0C">
        <w:trPr>
          <w:trHeight w:val="632"/>
        </w:trPr>
        <w:tc>
          <w:tcPr>
            <w:tcW w:w="660" w:type="dxa"/>
          </w:tcPr>
          <w:p w14:paraId="4D6B44EC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14:paraId="273FE176" w14:textId="77777777" w:rsidR="00902975" w:rsidRPr="0040614D" w:rsidRDefault="00902975" w:rsidP="00B62E0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341" w:type="dxa"/>
            <w:gridSpan w:val="3"/>
            <w:vAlign w:val="center"/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71"/>
              <w:gridCol w:w="2126"/>
            </w:tblGrid>
            <w:tr w:rsidR="00902975" w:rsidRPr="0040614D" w14:paraId="5B626219" w14:textId="77777777" w:rsidTr="00B62E0C">
              <w:tc>
                <w:tcPr>
                  <w:tcW w:w="2871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8B92988" w14:textId="77777777" w:rsidR="00902975" w:rsidRPr="0040614D" w:rsidRDefault="00902975" w:rsidP="00B62E0C">
                  <w:pPr>
                    <w:jc w:val="both"/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 xml:space="preserve">Current ratio </w:t>
                  </w:r>
                </w:p>
              </w:tc>
              <w:tc>
                <w:tcPr>
                  <w:tcW w:w="2126" w:type="dxa"/>
                  <w:tcBorders>
                    <w:left w:val="single" w:sz="12" w:space="0" w:color="auto"/>
                  </w:tcBorders>
                  <w:vAlign w:val="center"/>
                </w:tcPr>
                <w:p w14:paraId="527B330D" w14:textId="77777777" w:rsidR="00902975" w:rsidRPr="0040614D" w:rsidRDefault="00902975" w:rsidP="00B62E0C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 xml:space="preserve">1,6 </w:t>
                  </w:r>
                  <w:r w:rsidRPr="0040614D">
                    <w:rPr>
                      <w:rFonts w:ascii="Arial" w:hAnsi="Arial"/>
                      <w:b/>
                      <w:sz w:val="24"/>
                      <w:szCs w:val="24"/>
                    </w:rPr>
                    <w:t>:</w:t>
                  </w:r>
                  <w:r w:rsidRPr="0040614D">
                    <w:rPr>
                      <w:rFonts w:ascii="Arial" w:hAnsi="Arial"/>
                      <w:sz w:val="24"/>
                      <w:szCs w:val="24"/>
                    </w:rPr>
                    <w:t xml:space="preserve"> 1</w:t>
                  </w:r>
                </w:p>
              </w:tc>
            </w:tr>
            <w:tr w:rsidR="00902975" w:rsidRPr="0040614D" w14:paraId="0FE624C1" w14:textId="77777777" w:rsidTr="00B62E0C">
              <w:tc>
                <w:tcPr>
                  <w:tcW w:w="2871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85A33E5" w14:textId="77777777" w:rsidR="00902975" w:rsidRPr="0040614D" w:rsidRDefault="00902975" w:rsidP="00B62E0C">
                  <w:pPr>
                    <w:jc w:val="both"/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>Debt-equity ratio</w:t>
                  </w:r>
                </w:p>
              </w:tc>
              <w:tc>
                <w:tcPr>
                  <w:tcW w:w="2126" w:type="dxa"/>
                  <w:tcBorders>
                    <w:left w:val="single" w:sz="12" w:space="0" w:color="auto"/>
                  </w:tcBorders>
                  <w:vAlign w:val="center"/>
                </w:tcPr>
                <w:p w14:paraId="6785B7B9" w14:textId="77777777" w:rsidR="00902975" w:rsidRPr="0040614D" w:rsidRDefault="00902975" w:rsidP="00B62E0C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  <w:r w:rsidRPr="0040614D">
                    <w:rPr>
                      <w:rFonts w:ascii="Arial" w:hAnsi="Arial"/>
                      <w:sz w:val="24"/>
                      <w:szCs w:val="24"/>
                    </w:rPr>
                    <w:t xml:space="preserve">0,4 </w:t>
                  </w:r>
                  <w:r w:rsidRPr="0040614D">
                    <w:rPr>
                      <w:rFonts w:ascii="Arial" w:hAnsi="Arial"/>
                      <w:b/>
                      <w:sz w:val="24"/>
                      <w:szCs w:val="24"/>
                    </w:rPr>
                    <w:t>:</w:t>
                  </w:r>
                  <w:r w:rsidRPr="0040614D">
                    <w:rPr>
                      <w:rFonts w:ascii="Arial" w:hAnsi="Arial"/>
                      <w:sz w:val="24"/>
                      <w:szCs w:val="24"/>
                    </w:rPr>
                    <w:t xml:space="preserve"> 1</w:t>
                  </w:r>
                </w:p>
              </w:tc>
            </w:tr>
          </w:tbl>
          <w:p w14:paraId="0B1CACD9" w14:textId="77777777" w:rsidR="00902975" w:rsidRPr="0040614D" w:rsidRDefault="00902975" w:rsidP="00B62E0C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14:paraId="661FC52A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02975" w:rsidRPr="0040614D" w14:paraId="3C4C571F" w14:textId="77777777" w:rsidTr="00B62E0C">
        <w:tc>
          <w:tcPr>
            <w:tcW w:w="660" w:type="dxa"/>
          </w:tcPr>
          <w:p w14:paraId="6AAB834C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14:paraId="50D8F6EA" w14:textId="77777777" w:rsidR="00902975" w:rsidRPr="0040614D" w:rsidRDefault="00902975" w:rsidP="00B62E0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341" w:type="dxa"/>
            <w:gridSpan w:val="3"/>
          </w:tcPr>
          <w:p w14:paraId="2E8555F6" w14:textId="77777777" w:rsidR="00902975" w:rsidRPr="0040614D" w:rsidRDefault="00902975" w:rsidP="00B62E0C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14:paraId="4C3F87DF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02975" w:rsidRPr="0040614D" w14:paraId="499153C0" w14:textId="77777777" w:rsidTr="00B62E0C">
        <w:tc>
          <w:tcPr>
            <w:tcW w:w="660" w:type="dxa"/>
          </w:tcPr>
          <w:p w14:paraId="57B70352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14:paraId="2307506F" w14:textId="77777777" w:rsidR="00902975" w:rsidRPr="0040614D" w:rsidRDefault="00902975" w:rsidP="00B62E0C">
            <w:pPr>
              <w:rPr>
                <w:rFonts w:ascii="Arial" w:hAnsi="Arial"/>
                <w:b/>
                <w:sz w:val="24"/>
                <w:szCs w:val="24"/>
              </w:rPr>
            </w:pPr>
            <w:r w:rsidRPr="0040614D">
              <w:rPr>
                <w:rFonts w:ascii="Arial" w:hAnsi="Arial"/>
                <w:b/>
                <w:sz w:val="24"/>
                <w:szCs w:val="24"/>
              </w:rPr>
              <w:t>H.</w:t>
            </w:r>
          </w:p>
        </w:tc>
        <w:tc>
          <w:tcPr>
            <w:tcW w:w="8341" w:type="dxa"/>
            <w:gridSpan w:val="3"/>
          </w:tcPr>
          <w:p w14:paraId="6AA57E86" w14:textId="77777777" w:rsidR="00902975" w:rsidRPr="0040614D" w:rsidRDefault="00902975" w:rsidP="00B62E0C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0614D">
              <w:rPr>
                <w:rFonts w:ascii="Arial" w:hAnsi="Arial"/>
                <w:sz w:val="24"/>
                <w:szCs w:val="24"/>
              </w:rPr>
              <w:t xml:space="preserve">The loan from XY Loans will be reduced by a capital portion of R228 000 in the 2023 financial year. </w:t>
            </w:r>
          </w:p>
        </w:tc>
        <w:tc>
          <w:tcPr>
            <w:tcW w:w="959" w:type="dxa"/>
            <w:gridSpan w:val="2"/>
          </w:tcPr>
          <w:p w14:paraId="69F3D077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02975" w:rsidRPr="0040614D" w14:paraId="21A0B2D9" w14:textId="77777777" w:rsidTr="00B62E0C">
        <w:tc>
          <w:tcPr>
            <w:tcW w:w="660" w:type="dxa"/>
          </w:tcPr>
          <w:p w14:paraId="6746C384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14:paraId="20C785D5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341" w:type="dxa"/>
            <w:gridSpan w:val="3"/>
          </w:tcPr>
          <w:p w14:paraId="2165FEEB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59" w:type="dxa"/>
            <w:gridSpan w:val="2"/>
          </w:tcPr>
          <w:p w14:paraId="60F13C3C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02975" w:rsidRPr="0040614D" w14:paraId="7C2034E9" w14:textId="77777777" w:rsidTr="00B62E0C">
        <w:tc>
          <w:tcPr>
            <w:tcW w:w="660" w:type="dxa"/>
          </w:tcPr>
          <w:p w14:paraId="2CF9FBA3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8" w:type="dxa"/>
            <w:gridSpan w:val="2"/>
          </w:tcPr>
          <w:p w14:paraId="0D3756AA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449" w:type="dxa"/>
            <w:gridSpan w:val="4"/>
            <w:tcBorders>
              <w:right w:val="single" w:sz="18" w:space="0" w:color="auto"/>
            </w:tcBorders>
          </w:tcPr>
          <w:p w14:paraId="1F045EF3" w14:textId="77777777" w:rsidR="00902975" w:rsidRPr="0040614D" w:rsidRDefault="00902975" w:rsidP="00B62E0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B43AF" w14:textId="77777777" w:rsidR="00902975" w:rsidRPr="0040614D" w:rsidRDefault="00902975" w:rsidP="00B62E0C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0614D">
              <w:rPr>
                <w:rFonts w:ascii="Arial" w:hAnsi="Arial"/>
                <w:b/>
                <w:sz w:val="24"/>
                <w:szCs w:val="24"/>
              </w:rPr>
              <w:t>45</w:t>
            </w:r>
          </w:p>
        </w:tc>
      </w:tr>
    </w:tbl>
    <w:p w14:paraId="7A9AD284" w14:textId="77777777" w:rsidR="00902975" w:rsidRPr="0040614D" w:rsidRDefault="00902975" w:rsidP="00902975">
      <w:pPr>
        <w:tabs>
          <w:tab w:val="left" w:pos="6868"/>
        </w:tabs>
        <w:rPr>
          <w:sz w:val="24"/>
          <w:szCs w:val="24"/>
        </w:rPr>
      </w:pPr>
    </w:p>
    <w:p w14:paraId="208B062B" w14:textId="77777777" w:rsidR="00902975" w:rsidRPr="0040614D" w:rsidRDefault="00902975" w:rsidP="00902975">
      <w:pPr>
        <w:rPr>
          <w:sz w:val="24"/>
          <w:szCs w:val="24"/>
        </w:rPr>
      </w:pPr>
      <w:r w:rsidRPr="0040614D">
        <w:rPr>
          <w:sz w:val="24"/>
          <w:szCs w:val="24"/>
        </w:rPr>
        <w:br w:type="page"/>
      </w:r>
    </w:p>
    <w:p w14:paraId="4EA79C45" w14:textId="77777777" w:rsidR="0040614D" w:rsidRPr="0040614D" w:rsidRDefault="0040614D" w:rsidP="0040614D">
      <w:pPr>
        <w:rPr>
          <w:rFonts w:eastAsia="Calibri"/>
          <w:b/>
          <w:sz w:val="24"/>
          <w:szCs w:val="24"/>
        </w:rPr>
      </w:pPr>
      <w:r w:rsidRPr="0040614D">
        <w:rPr>
          <w:rFonts w:eastAsia="Calibri"/>
          <w:b/>
          <w:sz w:val="24"/>
          <w:szCs w:val="24"/>
        </w:rPr>
        <w:lastRenderedPageBreak/>
        <w:t>QUESTION 1</w:t>
      </w:r>
    </w:p>
    <w:p w14:paraId="0F22E53A" w14:textId="77777777" w:rsidR="0040614D" w:rsidRPr="0040614D" w:rsidRDefault="0040614D" w:rsidP="0040614D">
      <w:pPr>
        <w:rPr>
          <w:rFonts w:eastAsia="Calibri"/>
          <w:b/>
          <w:sz w:val="24"/>
          <w:szCs w:val="24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743"/>
        <w:gridCol w:w="1109"/>
        <w:gridCol w:w="7396"/>
        <w:gridCol w:w="1100"/>
      </w:tblGrid>
      <w:tr w:rsidR="0040614D" w:rsidRPr="0040614D" w14:paraId="33696210" w14:textId="77777777" w:rsidTr="00B62E0C">
        <w:tc>
          <w:tcPr>
            <w:tcW w:w="743" w:type="dxa"/>
            <w:shd w:val="clear" w:color="auto" w:fill="auto"/>
          </w:tcPr>
          <w:p w14:paraId="48C09399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1EEB30E5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14:paraId="3FBF92A4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0614D" w:rsidRPr="0040614D" w14:paraId="3D95F9BC" w14:textId="77777777" w:rsidTr="00B62E0C">
        <w:trPr>
          <w:trHeight w:val="432"/>
        </w:trPr>
        <w:tc>
          <w:tcPr>
            <w:tcW w:w="743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CE3DA66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>1.1</w:t>
            </w:r>
          </w:p>
        </w:tc>
        <w:tc>
          <w:tcPr>
            <w:tcW w:w="11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6C0B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>1.1.1</w:t>
            </w:r>
          </w:p>
        </w:tc>
        <w:tc>
          <w:tcPr>
            <w:tcW w:w="73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C3DEE8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20"/>
            </w:tblGrid>
            <w:tr w:rsidR="0040614D" w:rsidRPr="0040614D" w14:paraId="25967A9A" w14:textId="77777777" w:rsidTr="00B62E0C">
              <w:tc>
                <w:tcPr>
                  <w:tcW w:w="720" w:type="dxa"/>
                  <w:shd w:val="clear" w:color="auto" w:fill="auto"/>
                </w:tcPr>
                <w:p w14:paraId="524B15F7" w14:textId="77777777" w:rsidR="0040614D" w:rsidRPr="0040614D" w:rsidRDefault="0040614D" w:rsidP="00B62E0C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40614D" w:rsidRPr="0040614D" w14:paraId="6C3C4399" w14:textId="77777777" w:rsidTr="00B62E0C">
              <w:tc>
                <w:tcPr>
                  <w:tcW w:w="720" w:type="dxa"/>
                  <w:shd w:val="clear" w:color="auto" w:fill="auto"/>
                </w:tcPr>
                <w:p w14:paraId="18EA3692" w14:textId="77777777" w:rsidR="0040614D" w:rsidRPr="0040614D" w:rsidRDefault="0040614D" w:rsidP="00B62E0C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40614D">
                    <w:rPr>
                      <w:rFonts w:eastAsia="Calibri"/>
                      <w:b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5EFA2623" w14:textId="77777777" w:rsidR="0040614D" w:rsidRPr="0040614D" w:rsidRDefault="0040614D" w:rsidP="00B62E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0614D" w:rsidRPr="0040614D" w14:paraId="1F399684" w14:textId="77777777" w:rsidTr="00B62E0C">
        <w:trPr>
          <w:trHeight w:val="432"/>
        </w:trPr>
        <w:tc>
          <w:tcPr>
            <w:tcW w:w="743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D9A8627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4C60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>1.1.2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93E049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41100917" w14:textId="77777777" w:rsidR="0040614D" w:rsidRPr="0040614D" w:rsidRDefault="0040614D" w:rsidP="00B62E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0614D" w:rsidRPr="0040614D" w14:paraId="02A0A6A8" w14:textId="77777777" w:rsidTr="00B62E0C">
        <w:trPr>
          <w:trHeight w:val="432"/>
        </w:trPr>
        <w:tc>
          <w:tcPr>
            <w:tcW w:w="743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F5013A6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D55F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>1.1.3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1C5FF9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0D9AB1B8" w14:textId="77777777" w:rsidR="0040614D" w:rsidRPr="0040614D" w:rsidRDefault="0040614D" w:rsidP="00B62E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0614D" w:rsidRPr="0040614D" w14:paraId="557E1824" w14:textId="77777777" w:rsidTr="00B62E0C">
        <w:tc>
          <w:tcPr>
            <w:tcW w:w="743" w:type="dxa"/>
            <w:shd w:val="clear" w:color="auto" w:fill="auto"/>
          </w:tcPr>
          <w:p w14:paraId="68262118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19D07A0D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6DE71784" w14:textId="77777777" w:rsidR="0040614D" w:rsidRPr="0040614D" w:rsidRDefault="0040614D" w:rsidP="00B62E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6170FA36" w14:textId="77777777" w:rsidR="0040614D" w:rsidRPr="0040614D" w:rsidRDefault="0040614D" w:rsidP="0040614D">
      <w:pPr>
        <w:rPr>
          <w:rFonts w:eastAsia="Calibri"/>
          <w:b/>
          <w:sz w:val="24"/>
          <w:szCs w:val="24"/>
        </w:rPr>
      </w:pPr>
    </w:p>
    <w:p w14:paraId="463BE15A" w14:textId="77777777" w:rsidR="0040614D" w:rsidRPr="0040614D" w:rsidRDefault="0040614D" w:rsidP="0040614D">
      <w:pPr>
        <w:rPr>
          <w:rFonts w:eastAsia="Calibri"/>
          <w:b/>
          <w:sz w:val="24"/>
          <w:szCs w:val="24"/>
        </w:rPr>
      </w:pPr>
      <w:r w:rsidRPr="0040614D">
        <w:rPr>
          <w:rFonts w:eastAsia="Calibri"/>
          <w:b/>
          <w:sz w:val="24"/>
          <w:szCs w:val="24"/>
        </w:rPr>
        <w:t>1.2</w:t>
      </w:r>
      <w:r w:rsidRPr="0040614D">
        <w:rPr>
          <w:rFonts w:eastAsia="Calibri"/>
          <w:b/>
          <w:sz w:val="24"/>
          <w:szCs w:val="24"/>
        </w:rPr>
        <w:tab/>
        <w:t xml:space="preserve">PRUDENCE LTD </w:t>
      </w:r>
    </w:p>
    <w:p w14:paraId="02411D94" w14:textId="77777777" w:rsidR="0040614D" w:rsidRPr="0040614D" w:rsidRDefault="0040614D" w:rsidP="0040614D">
      <w:pPr>
        <w:rPr>
          <w:rFonts w:eastAsia="Calibri"/>
          <w:b/>
          <w:sz w:val="24"/>
          <w:szCs w:val="24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751"/>
        <w:gridCol w:w="1910"/>
        <w:gridCol w:w="4295"/>
        <w:gridCol w:w="90"/>
        <w:gridCol w:w="2171"/>
        <w:gridCol w:w="989"/>
      </w:tblGrid>
      <w:tr w:rsidR="0040614D" w:rsidRPr="0040614D" w14:paraId="7209A8BB" w14:textId="77777777" w:rsidTr="00B62E0C">
        <w:trPr>
          <w:trHeight w:val="498"/>
        </w:trPr>
        <w:tc>
          <w:tcPr>
            <w:tcW w:w="709" w:type="dxa"/>
            <w:shd w:val="clear" w:color="auto" w:fill="auto"/>
            <w:vAlign w:val="center"/>
          </w:tcPr>
          <w:p w14:paraId="17186F1D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>1.2.1</w:t>
            </w:r>
          </w:p>
        </w:tc>
        <w:tc>
          <w:tcPr>
            <w:tcW w:w="8505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F6B75CB" w14:textId="77777777" w:rsidR="0040614D" w:rsidRPr="0040614D" w:rsidRDefault="0040614D" w:rsidP="00B62E0C">
            <w:pPr>
              <w:spacing w:before="60"/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 xml:space="preserve">ORDINARY SHARE CAPITAL </w:t>
            </w:r>
          </w:p>
          <w:p w14:paraId="7892B772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F94944A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0614D" w:rsidRPr="0040614D" w14:paraId="61B3DD40" w14:textId="77777777" w:rsidTr="00B62E0C">
        <w:trPr>
          <w:trHeight w:val="576"/>
        </w:trPr>
        <w:tc>
          <w:tcPr>
            <w:tcW w:w="709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779B0391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D8C6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EA97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A06159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27"/>
            </w:tblGrid>
            <w:tr w:rsidR="0040614D" w:rsidRPr="0040614D" w14:paraId="254EE48B" w14:textId="77777777" w:rsidTr="00B62E0C">
              <w:tc>
                <w:tcPr>
                  <w:tcW w:w="767" w:type="dxa"/>
                  <w:shd w:val="clear" w:color="auto" w:fill="auto"/>
                </w:tcPr>
                <w:p w14:paraId="14C3598B" w14:textId="77777777" w:rsidR="0040614D" w:rsidRPr="0040614D" w:rsidRDefault="0040614D" w:rsidP="00B62E0C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</w:tr>
            <w:tr w:rsidR="0040614D" w:rsidRPr="0040614D" w14:paraId="1672A856" w14:textId="77777777" w:rsidTr="00B62E0C">
              <w:tc>
                <w:tcPr>
                  <w:tcW w:w="767" w:type="dxa"/>
                  <w:shd w:val="clear" w:color="auto" w:fill="auto"/>
                </w:tcPr>
                <w:p w14:paraId="5EA26111" w14:textId="77777777" w:rsidR="0040614D" w:rsidRPr="0040614D" w:rsidRDefault="0040614D" w:rsidP="00B62E0C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40614D">
                    <w:rPr>
                      <w:rFonts w:eastAsia="Calibri"/>
                      <w:b/>
                      <w:sz w:val="24"/>
                      <w:szCs w:val="24"/>
                    </w:rPr>
                    <w:t>7</w:t>
                  </w:r>
                </w:p>
              </w:tc>
            </w:tr>
          </w:tbl>
          <w:p w14:paraId="47B0B8F1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0614D" w:rsidRPr="0040614D" w14:paraId="2FD66596" w14:textId="77777777" w:rsidTr="00B62E0C">
        <w:trPr>
          <w:trHeight w:val="576"/>
        </w:trPr>
        <w:tc>
          <w:tcPr>
            <w:tcW w:w="709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C3BC913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BC2A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5E11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4D7E9B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08FEBE47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0614D" w:rsidRPr="0040614D" w14:paraId="52628521" w14:textId="77777777" w:rsidTr="00B62E0C">
        <w:trPr>
          <w:trHeight w:val="576"/>
        </w:trPr>
        <w:tc>
          <w:tcPr>
            <w:tcW w:w="709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F040362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A2E9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BC74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BA98FE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618BFC7F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0614D" w:rsidRPr="0040614D" w14:paraId="1BB8D564" w14:textId="77777777" w:rsidTr="00B62E0C">
        <w:trPr>
          <w:trHeight w:val="576"/>
        </w:trPr>
        <w:tc>
          <w:tcPr>
            <w:tcW w:w="709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9A1988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18" w:space="0" w:color="auto"/>
              <w:left w:val="single" w:sz="18" w:space="0" w:color="auto"/>
              <w:bottom w:val="doub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4861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8024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18" w:space="0" w:color="auto"/>
              <w:left w:val="single" w:sz="4" w:space="0" w:color="auto"/>
              <w:bottom w:val="doub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53A2D2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>7 954 000</w:t>
            </w:r>
          </w:p>
        </w:tc>
        <w:tc>
          <w:tcPr>
            <w:tcW w:w="992" w:type="dxa"/>
            <w:vMerge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089A1F8B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0614D" w:rsidRPr="0040614D" w14:paraId="68D12345" w14:textId="77777777" w:rsidTr="00B62E0C">
        <w:trPr>
          <w:trHeight w:val="153"/>
        </w:trPr>
        <w:tc>
          <w:tcPr>
            <w:tcW w:w="709" w:type="dxa"/>
            <w:shd w:val="clear" w:color="auto" w:fill="auto"/>
          </w:tcPr>
          <w:p w14:paraId="1CDF1228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shd w:val="clear" w:color="auto" w:fill="auto"/>
          </w:tcPr>
          <w:p w14:paraId="34C83E2E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10646A7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0614D" w:rsidRPr="0040614D" w14:paraId="45443D5D" w14:textId="77777777" w:rsidTr="00B62E0C">
        <w:trPr>
          <w:trHeight w:val="558"/>
        </w:trPr>
        <w:tc>
          <w:tcPr>
            <w:tcW w:w="709" w:type="dxa"/>
            <w:shd w:val="clear" w:color="auto" w:fill="auto"/>
          </w:tcPr>
          <w:p w14:paraId="3A430D85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96A8B7F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>RETAINED INCOME</w:t>
            </w:r>
          </w:p>
          <w:p w14:paraId="47765B5B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29B9232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0614D" w:rsidRPr="0040614D" w14:paraId="0BA432D7" w14:textId="77777777" w:rsidTr="00B62E0C">
        <w:trPr>
          <w:trHeight w:val="576"/>
        </w:trPr>
        <w:tc>
          <w:tcPr>
            <w:tcW w:w="709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5F2F146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32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F820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>Balance on 1 March 2021</w:t>
            </w:r>
          </w:p>
        </w:tc>
        <w:tc>
          <w:tcPr>
            <w:tcW w:w="21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21BA78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727"/>
            </w:tblGrid>
            <w:tr w:rsidR="0040614D" w:rsidRPr="0040614D" w14:paraId="47FB9EAE" w14:textId="77777777" w:rsidTr="00B62E0C">
              <w:tc>
                <w:tcPr>
                  <w:tcW w:w="767" w:type="dxa"/>
                  <w:shd w:val="clear" w:color="auto" w:fill="auto"/>
                </w:tcPr>
                <w:p w14:paraId="5FFB5513" w14:textId="77777777" w:rsidR="0040614D" w:rsidRPr="0040614D" w:rsidRDefault="0040614D" w:rsidP="00B62E0C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</w:tr>
            <w:tr w:rsidR="0040614D" w:rsidRPr="0040614D" w14:paraId="6B593717" w14:textId="77777777" w:rsidTr="00B62E0C">
              <w:tc>
                <w:tcPr>
                  <w:tcW w:w="767" w:type="dxa"/>
                  <w:shd w:val="clear" w:color="auto" w:fill="auto"/>
                </w:tcPr>
                <w:p w14:paraId="1B035ED1" w14:textId="77777777" w:rsidR="0040614D" w:rsidRPr="0040614D" w:rsidRDefault="0040614D" w:rsidP="00B62E0C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40614D">
                    <w:rPr>
                      <w:rFonts w:eastAsia="Calibri"/>
                      <w:b/>
                      <w:sz w:val="24"/>
                      <w:szCs w:val="24"/>
                    </w:rPr>
                    <w:t>7</w:t>
                  </w:r>
                </w:p>
              </w:tc>
            </w:tr>
          </w:tbl>
          <w:p w14:paraId="58A34BEA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0614D" w:rsidRPr="0040614D" w14:paraId="2D7F6BAC" w14:textId="77777777" w:rsidTr="00B62E0C">
        <w:trPr>
          <w:trHeight w:val="576"/>
        </w:trPr>
        <w:tc>
          <w:tcPr>
            <w:tcW w:w="709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53F2BFC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4022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B42D2D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4935BC23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0614D" w:rsidRPr="0040614D" w14:paraId="4E9B2894" w14:textId="77777777" w:rsidTr="00B62E0C">
        <w:trPr>
          <w:trHeight w:val="576"/>
        </w:trPr>
        <w:tc>
          <w:tcPr>
            <w:tcW w:w="709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C5280FA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A1FA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 xml:space="preserve">Shares repurchased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4E5A4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253A74AF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0614D" w:rsidRPr="0040614D" w14:paraId="2796A0F2" w14:textId="77777777" w:rsidTr="00B62E0C">
        <w:trPr>
          <w:trHeight w:val="576"/>
        </w:trPr>
        <w:tc>
          <w:tcPr>
            <w:tcW w:w="709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1709FCA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E30C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 xml:space="preserve">Ordinary share dividends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4914F4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26B5CD6D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0614D" w:rsidRPr="0040614D" w14:paraId="4BB6020C" w14:textId="77777777" w:rsidTr="00B62E0C">
        <w:trPr>
          <w:trHeight w:val="549"/>
        </w:trPr>
        <w:tc>
          <w:tcPr>
            <w:tcW w:w="709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8A92F4A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881FBE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36B183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3F44C13C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0614D" w:rsidRPr="0040614D" w14:paraId="5DC4CC07" w14:textId="77777777" w:rsidTr="00B62E0C">
        <w:trPr>
          <w:trHeight w:val="576"/>
        </w:trPr>
        <w:tc>
          <w:tcPr>
            <w:tcW w:w="709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0796BBD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270248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 xml:space="preserve">        Final dividends </w:t>
            </w:r>
            <w:r w:rsidRPr="0040614D">
              <w:rPr>
                <w:rFonts w:eastAsia="Calibri"/>
                <w:b/>
                <w:sz w:val="24"/>
                <w:szCs w:val="24"/>
              </w:rPr>
              <w:tab/>
            </w:r>
          </w:p>
        </w:tc>
        <w:tc>
          <w:tcPr>
            <w:tcW w:w="21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8F6F15" w14:textId="77777777" w:rsidR="0040614D" w:rsidRPr="0040614D" w:rsidRDefault="0040614D" w:rsidP="00B62E0C">
            <w:pPr>
              <w:ind w:right="461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>213 400</w:t>
            </w:r>
          </w:p>
        </w:tc>
        <w:tc>
          <w:tcPr>
            <w:tcW w:w="992" w:type="dxa"/>
            <w:vMerge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75A533E5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0614D" w:rsidRPr="0040614D" w14:paraId="588105AF" w14:textId="77777777" w:rsidTr="00B62E0C">
        <w:trPr>
          <w:trHeight w:val="50"/>
        </w:trPr>
        <w:tc>
          <w:tcPr>
            <w:tcW w:w="709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1D421DA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22384F5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B07FE6" w14:textId="77777777" w:rsidR="0040614D" w:rsidRPr="0040614D" w:rsidRDefault="0040614D" w:rsidP="00B62E0C">
            <w:pPr>
              <w:jc w:val="righ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59276CAD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0614D" w:rsidRPr="0040614D" w14:paraId="5E5F2633" w14:textId="77777777" w:rsidTr="00B62E0C">
        <w:trPr>
          <w:trHeight w:val="576"/>
        </w:trPr>
        <w:tc>
          <w:tcPr>
            <w:tcW w:w="709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C3E66F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329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24B0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>Balance on 28 February 2022</w:t>
            </w:r>
          </w:p>
        </w:tc>
        <w:tc>
          <w:tcPr>
            <w:tcW w:w="2176" w:type="dxa"/>
            <w:tcBorders>
              <w:top w:val="single" w:sz="18" w:space="0" w:color="auto"/>
              <w:left w:val="single" w:sz="4" w:space="0" w:color="auto"/>
              <w:bottom w:val="doub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C85126" w14:textId="77777777" w:rsidR="0040614D" w:rsidRPr="0040614D" w:rsidRDefault="0040614D" w:rsidP="00B62E0C">
            <w:pPr>
              <w:ind w:right="461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>1 196 000</w:t>
            </w:r>
          </w:p>
        </w:tc>
        <w:tc>
          <w:tcPr>
            <w:tcW w:w="992" w:type="dxa"/>
            <w:vMerge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00DDF726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0614D" w:rsidRPr="0040614D" w14:paraId="52B277E7" w14:textId="77777777" w:rsidTr="00B62E0C">
        <w:tc>
          <w:tcPr>
            <w:tcW w:w="709" w:type="dxa"/>
            <w:shd w:val="clear" w:color="auto" w:fill="auto"/>
          </w:tcPr>
          <w:p w14:paraId="0349519E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14:paraId="2ECCC63C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00DDA93F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23AEC498" w14:textId="77777777" w:rsidR="0040614D" w:rsidRPr="0040614D" w:rsidRDefault="0040614D" w:rsidP="0040614D">
      <w:pPr>
        <w:rPr>
          <w:rFonts w:eastAsia="Calibri"/>
          <w:b/>
          <w:sz w:val="24"/>
          <w:szCs w:val="24"/>
        </w:rPr>
      </w:pPr>
    </w:p>
    <w:p w14:paraId="02B8BAD6" w14:textId="77777777" w:rsidR="0040614D" w:rsidRPr="0040614D" w:rsidRDefault="0040614D" w:rsidP="0040614D">
      <w:pPr>
        <w:rPr>
          <w:sz w:val="24"/>
          <w:szCs w:val="24"/>
        </w:rPr>
      </w:pPr>
      <w:r w:rsidRPr="0040614D">
        <w:rPr>
          <w:sz w:val="24"/>
          <w:szCs w:val="24"/>
        </w:rPr>
        <w:br w:type="page"/>
      </w:r>
    </w:p>
    <w:p w14:paraId="03E45F64" w14:textId="77777777" w:rsidR="0040614D" w:rsidRPr="0040614D" w:rsidRDefault="0040614D" w:rsidP="0040614D">
      <w:pPr>
        <w:rPr>
          <w:sz w:val="24"/>
          <w:szCs w:val="24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1985"/>
        <w:gridCol w:w="992"/>
      </w:tblGrid>
      <w:tr w:rsidR="0040614D" w:rsidRPr="0040614D" w14:paraId="646EF70E" w14:textId="77777777" w:rsidTr="00B62E0C">
        <w:trPr>
          <w:trHeight w:val="401"/>
        </w:trPr>
        <w:tc>
          <w:tcPr>
            <w:tcW w:w="959" w:type="dxa"/>
            <w:shd w:val="clear" w:color="auto" w:fill="auto"/>
            <w:vAlign w:val="center"/>
          </w:tcPr>
          <w:p w14:paraId="6B2C22EB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>1.2.2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17448CEC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 xml:space="preserve">STATEMENT OF FINANCIAL POSITION (BALANCE SHEET) </w:t>
            </w:r>
          </w:p>
          <w:p w14:paraId="3BDEF228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>ON 28 FEBRUARY 2022</w:t>
            </w:r>
          </w:p>
        </w:tc>
        <w:tc>
          <w:tcPr>
            <w:tcW w:w="992" w:type="dxa"/>
            <w:shd w:val="clear" w:color="auto" w:fill="auto"/>
          </w:tcPr>
          <w:p w14:paraId="72FCB9C0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0614D" w:rsidRPr="0040614D" w14:paraId="2907ECEB" w14:textId="77777777" w:rsidTr="00B62E0C">
        <w:tc>
          <w:tcPr>
            <w:tcW w:w="959" w:type="dxa"/>
            <w:shd w:val="clear" w:color="auto" w:fill="auto"/>
          </w:tcPr>
          <w:p w14:paraId="1008BB1E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39FF1802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A48E1B7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0614D" w:rsidRPr="0040614D" w14:paraId="40831AE5" w14:textId="77777777" w:rsidTr="00B62E0C">
        <w:trPr>
          <w:trHeight w:val="403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18B921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04F3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>ASSETS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61AF94" w14:textId="77777777" w:rsidR="0040614D" w:rsidRPr="0040614D" w:rsidRDefault="0040614D" w:rsidP="00B62E0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E997750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0614D" w:rsidRPr="0040614D" w14:paraId="1B8254D9" w14:textId="77777777" w:rsidTr="00B62E0C">
        <w:trPr>
          <w:trHeight w:val="454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AB8D13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C920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 xml:space="preserve">NON-CURRENT ASSETS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E3A573" w14:textId="77777777" w:rsidR="0040614D" w:rsidRPr="0040614D" w:rsidRDefault="0040614D" w:rsidP="00B62E0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4EDD07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0614D" w:rsidRPr="0040614D" w14:paraId="5132231A" w14:textId="77777777" w:rsidTr="00B62E0C">
        <w:trPr>
          <w:trHeight w:val="454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1FDD3AF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AECC06" w14:textId="77777777" w:rsidR="0040614D" w:rsidRPr="0040614D" w:rsidRDefault="0040614D" w:rsidP="00B62E0C">
            <w:pPr>
              <w:ind w:left="360"/>
              <w:contextualSpacing/>
              <w:rPr>
                <w:rFonts w:eastAsia="Calibri"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 xml:space="preserve">Fixed assets </w:t>
            </w:r>
            <w:r w:rsidRPr="0040614D">
              <w:rPr>
                <w:rFonts w:eastAsia="Calibri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D5C7F1" w14:textId="77777777" w:rsidR="0040614D" w:rsidRPr="0040614D" w:rsidRDefault="0040614D" w:rsidP="00B62E0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642026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0614D" w:rsidRPr="0040614D" w14:paraId="3277BD6D" w14:textId="77777777" w:rsidTr="00B62E0C">
        <w:trPr>
          <w:trHeight w:val="454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79795C" w14:textId="77777777" w:rsidR="0040614D" w:rsidRPr="0040614D" w:rsidRDefault="0040614D" w:rsidP="00B62E0C">
            <w:pPr>
              <w:jc w:val="righ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317AE3" w14:textId="77777777" w:rsidR="0040614D" w:rsidRPr="0040614D" w:rsidRDefault="0040614D" w:rsidP="00B62E0C">
            <w:pPr>
              <w:ind w:left="36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4446B5" w14:textId="77777777" w:rsidR="0040614D" w:rsidRPr="0040614D" w:rsidRDefault="0040614D" w:rsidP="00B62E0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5596B56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0614D" w:rsidRPr="0040614D" w14:paraId="31BF2DD0" w14:textId="77777777" w:rsidTr="00B62E0C">
        <w:trPr>
          <w:trHeight w:val="35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6AAC9C0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ABB5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6A1A3E" w14:textId="77777777" w:rsidR="0040614D" w:rsidRPr="0040614D" w:rsidRDefault="0040614D" w:rsidP="00B62E0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7D8E0B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0614D" w:rsidRPr="0040614D" w14:paraId="7334CD8D" w14:textId="77777777" w:rsidTr="00B62E0C">
        <w:trPr>
          <w:trHeight w:val="432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E4D5B1C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ECC8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 xml:space="preserve">CURRENT ASSETS                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04838F" w14:textId="77777777" w:rsidR="0040614D" w:rsidRPr="0040614D" w:rsidRDefault="0040614D" w:rsidP="00B62E0C">
            <w:pPr>
              <w:ind w:right="146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>2 080 000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37C2B1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0614D" w:rsidRPr="0040614D" w14:paraId="41711075" w14:textId="77777777" w:rsidTr="00B62E0C">
        <w:trPr>
          <w:trHeight w:val="454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BE7E7A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06E9A8" w14:textId="77777777" w:rsidR="0040614D" w:rsidRPr="0040614D" w:rsidRDefault="0040614D" w:rsidP="00B62E0C">
            <w:pPr>
              <w:ind w:left="360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 xml:space="preserve">Inventory                                                   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3EBBFB" w14:textId="77777777" w:rsidR="0040614D" w:rsidRPr="0040614D" w:rsidRDefault="0040614D" w:rsidP="00B62E0C">
            <w:pPr>
              <w:ind w:right="176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BE5FE1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0614D" w:rsidRPr="0040614D" w14:paraId="00C8522C" w14:textId="77777777" w:rsidTr="00B62E0C">
        <w:trPr>
          <w:trHeight w:val="599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9912A8D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1A3917" w14:textId="77777777" w:rsidR="0040614D" w:rsidRPr="0040614D" w:rsidRDefault="0040614D" w:rsidP="00B62E0C">
            <w:pPr>
              <w:ind w:left="360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>Trade and other receivables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0D0757" w14:textId="77777777" w:rsidR="0040614D" w:rsidRPr="0040614D" w:rsidRDefault="0040614D" w:rsidP="00B62E0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DF623B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0614D" w:rsidRPr="0040614D" w14:paraId="419F065B" w14:textId="77777777" w:rsidTr="00B62E0C">
        <w:trPr>
          <w:trHeight w:val="454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0050235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3262C6" w14:textId="77777777" w:rsidR="0040614D" w:rsidRPr="0040614D" w:rsidRDefault="0040614D" w:rsidP="00B62E0C">
            <w:pPr>
              <w:ind w:left="36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04421F" w14:textId="77777777" w:rsidR="0040614D" w:rsidRPr="0040614D" w:rsidRDefault="0040614D" w:rsidP="00B62E0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698EFB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0614D" w:rsidRPr="0040614D" w14:paraId="1FB228E3" w14:textId="77777777" w:rsidTr="00B62E0C">
        <w:trPr>
          <w:trHeight w:val="35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CC39C5D" w14:textId="77777777" w:rsidR="0040614D" w:rsidRPr="0040614D" w:rsidRDefault="0040614D" w:rsidP="00B62E0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7526451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DF4AAC" w14:textId="77777777" w:rsidR="0040614D" w:rsidRPr="0040614D" w:rsidRDefault="0040614D" w:rsidP="00B62E0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7407AC2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0614D" w:rsidRPr="0040614D" w14:paraId="24F262C1" w14:textId="77777777" w:rsidTr="00B62E0C">
        <w:trPr>
          <w:trHeight w:val="432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0D76017" w14:textId="77777777" w:rsidR="0040614D" w:rsidRPr="0040614D" w:rsidRDefault="0040614D" w:rsidP="00B62E0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FABE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 xml:space="preserve">TOTAL ASSETS                                                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doub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D92131" w14:textId="77777777" w:rsidR="0040614D" w:rsidRPr="0040614D" w:rsidRDefault="0040614D" w:rsidP="00B62E0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DB2A4B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0614D" w:rsidRPr="0040614D" w14:paraId="2D12C59A" w14:textId="77777777" w:rsidTr="00B62E0C">
        <w:trPr>
          <w:trHeight w:val="72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C341FC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190B" w14:textId="77777777" w:rsidR="0040614D" w:rsidRPr="0040614D" w:rsidRDefault="0040614D" w:rsidP="00B62E0C">
            <w:pPr>
              <w:jc w:val="righ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189331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D38143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0614D" w:rsidRPr="0040614D" w14:paraId="7B4E4659" w14:textId="77777777" w:rsidTr="00B62E0C">
        <w:trPr>
          <w:trHeight w:val="378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43382C1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0FD7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>EQUITY AND LIABILITIES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6869E5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B35847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0614D" w:rsidRPr="0040614D" w14:paraId="44A37985" w14:textId="77777777" w:rsidTr="00B62E0C">
        <w:trPr>
          <w:trHeight w:val="454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EDCB22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8DAD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 xml:space="preserve">SHAREHOLDERS' EQUITY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C5F3C5" w14:textId="77777777" w:rsidR="0040614D" w:rsidRPr="0040614D" w:rsidRDefault="0040614D" w:rsidP="00B62E0C">
            <w:pPr>
              <w:ind w:right="146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>9 150 000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25C92D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0614D" w:rsidRPr="0040614D" w14:paraId="71FB79E8" w14:textId="77777777" w:rsidTr="00B62E0C">
        <w:trPr>
          <w:trHeight w:val="454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79C9AB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3A91FE" w14:textId="77777777" w:rsidR="0040614D" w:rsidRPr="0040614D" w:rsidRDefault="0040614D" w:rsidP="00B62E0C">
            <w:pPr>
              <w:ind w:left="360"/>
              <w:contextualSpacing/>
              <w:rPr>
                <w:rFonts w:eastAsia="Calibri"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>Ordinary share capital</w:t>
            </w:r>
            <w:r w:rsidRPr="0040614D">
              <w:rPr>
                <w:rFonts w:eastAsia="Calibri"/>
                <w:sz w:val="24"/>
                <w:szCs w:val="24"/>
              </w:rPr>
              <w:t xml:space="preserve">               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FF9431" w14:textId="77777777" w:rsidR="0040614D" w:rsidRPr="0040614D" w:rsidRDefault="0040614D" w:rsidP="00B62E0C">
            <w:pPr>
              <w:ind w:right="146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>7 954 000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E4EA41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0614D" w:rsidRPr="0040614D" w14:paraId="5BF27DFC" w14:textId="77777777" w:rsidTr="00B62E0C">
        <w:trPr>
          <w:trHeight w:val="454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809F42" w14:textId="77777777" w:rsidR="0040614D" w:rsidRPr="0040614D" w:rsidRDefault="0040614D" w:rsidP="00B62E0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6A890E" w14:textId="77777777" w:rsidR="0040614D" w:rsidRPr="0040614D" w:rsidRDefault="0040614D" w:rsidP="00B62E0C">
            <w:pPr>
              <w:ind w:left="360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 xml:space="preserve">Retained income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18D560" w14:textId="77777777" w:rsidR="0040614D" w:rsidRPr="0040614D" w:rsidRDefault="0040614D" w:rsidP="00B62E0C">
            <w:pPr>
              <w:ind w:right="176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>1 196 000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BE7DF2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0614D" w:rsidRPr="0040614D" w14:paraId="1B076995" w14:textId="77777777" w:rsidTr="00B62E0C">
        <w:trPr>
          <w:trHeight w:val="36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D81AEC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7233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62FDA6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A996B5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0614D" w:rsidRPr="0040614D" w14:paraId="5DB66D38" w14:textId="77777777" w:rsidTr="00B62E0C">
        <w:trPr>
          <w:trHeight w:val="432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66A4C14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51AA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>NON-CURRENT LIABILITIES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4ABBA6" w14:textId="77777777" w:rsidR="0040614D" w:rsidRPr="0040614D" w:rsidRDefault="0040614D" w:rsidP="00B62E0C">
            <w:pPr>
              <w:ind w:right="280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0DC7CA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0614D" w:rsidRPr="0040614D" w14:paraId="45CCFD86" w14:textId="77777777" w:rsidTr="00B62E0C">
        <w:trPr>
          <w:trHeight w:val="454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88D935" w14:textId="77777777" w:rsidR="0040614D" w:rsidRPr="0040614D" w:rsidRDefault="0040614D" w:rsidP="00B62E0C">
            <w:pPr>
              <w:jc w:val="righ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019441" w14:textId="77777777" w:rsidR="0040614D" w:rsidRPr="0040614D" w:rsidRDefault="0040614D" w:rsidP="00B62E0C">
            <w:pPr>
              <w:ind w:left="36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A15ED2" w14:textId="77777777" w:rsidR="0040614D" w:rsidRPr="0040614D" w:rsidRDefault="0040614D" w:rsidP="00B62E0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8"/>
            </w:tblGrid>
            <w:tr w:rsidR="0040614D" w:rsidRPr="0040614D" w14:paraId="10F69C09" w14:textId="77777777" w:rsidTr="00B62E0C">
              <w:tc>
                <w:tcPr>
                  <w:tcW w:w="688" w:type="dxa"/>
                  <w:shd w:val="clear" w:color="auto" w:fill="auto"/>
                </w:tcPr>
                <w:p w14:paraId="4BBF9CFE" w14:textId="77777777" w:rsidR="0040614D" w:rsidRPr="0040614D" w:rsidRDefault="0040614D" w:rsidP="00B62E0C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40614D" w:rsidRPr="0040614D" w14:paraId="4CA18001" w14:textId="77777777" w:rsidTr="00B62E0C">
              <w:tc>
                <w:tcPr>
                  <w:tcW w:w="688" w:type="dxa"/>
                  <w:shd w:val="clear" w:color="auto" w:fill="auto"/>
                </w:tcPr>
                <w:p w14:paraId="5FCCBDFD" w14:textId="77777777" w:rsidR="0040614D" w:rsidRPr="0040614D" w:rsidRDefault="0040614D" w:rsidP="00B62E0C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40614D">
                    <w:rPr>
                      <w:rFonts w:eastAsia="Calibri"/>
                      <w:b/>
                      <w:sz w:val="24"/>
                      <w:szCs w:val="24"/>
                    </w:rPr>
                    <w:t>28</w:t>
                  </w:r>
                </w:p>
              </w:tc>
            </w:tr>
          </w:tbl>
          <w:p w14:paraId="6AB8922F" w14:textId="77777777" w:rsidR="0040614D" w:rsidRPr="0040614D" w:rsidRDefault="0040614D" w:rsidP="00B62E0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0614D" w:rsidRPr="0040614D" w14:paraId="6E79F264" w14:textId="77777777" w:rsidTr="00B62E0C">
        <w:trPr>
          <w:trHeight w:val="35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26DF76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8D48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D3CDB6" w14:textId="77777777" w:rsidR="0040614D" w:rsidRPr="0040614D" w:rsidRDefault="0040614D" w:rsidP="00B62E0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878EB0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0614D" w:rsidRPr="0040614D" w14:paraId="018BF2C2" w14:textId="77777777" w:rsidTr="00B62E0C">
        <w:trPr>
          <w:trHeight w:val="432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54DB37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B49B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 xml:space="preserve">CURRENT LIABILITIES             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9F802B" w14:textId="77777777" w:rsidR="0040614D" w:rsidRPr="0040614D" w:rsidRDefault="0040614D" w:rsidP="00B62E0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F04ADCA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0614D" w:rsidRPr="0040614D" w14:paraId="772B3CC3" w14:textId="77777777" w:rsidTr="00B62E0C">
        <w:trPr>
          <w:trHeight w:val="602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0EC9DD1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6F549C" w14:textId="77777777" w:rsidR="0040614D" w:rsidRPr="0040614D" w:rsidRDefault="0040614D" w:rsidP="00B62E0C">
            <w:pPr>
              <w:ind w:left="360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>Trade and other payables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0DC974" w14:textId="77777777" w:rsidR="0040614D" w:rsidRPr="0040614D" w:rsidRDefault="0040614D" w:rsidP="00B62E0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F62661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0614D" w:rsidRPr="0040614D" w14:paraId="7CEA3A12" w14:textId="77777777" w:rsidTr="00B62E0C">
        <w:trPr>
          <w:trHeight w:val="454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C709C3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CE60AB" w14:textId="77777777" w:rsidR="0040614D" w:rsidRPr="0040614D" w:rsidRDefault="0040614D" w:rsidP="00B62E0C">
            <w:pPr>
              <w:ind w:left="36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5F705D" w14:textId="77777777" w:rsidR="0040614D" w:rsidRPr="0040614D" w:rsidRDefault="0040614D" w:rsidP="00B62E0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667D85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0614D" w:rsidRPr="0040614D" w14:paraId="3A4A411B" w14:textId="77777777" w:rsidTr="00B62E0C">
        <w:trPr>
          <w:trHeight w:val="454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C2ADD0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92E659" w14:textId="77777777" w:rsidR="0040614D" w:rsidRPr="0040614D" w:rsidRDefault="0040614D" w:rsidP="00B62E0C">
            <w:pPr>
              <w:ind w:left="36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9B9962" w14:textId="77777777" w:rsidR="0040614D" w:rsidRPr="0040614D" w:rsidRDefault="0040614D" w:rsidP="00B62E0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1580F28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0614D" w:rsidRPr="0040614D" w14:paraId="7E55B1C5" w14:textId="77777777" w:rsidTr="00B62E0C">
        <w:trPr>
          <w:trHeight w:val="454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B07EE7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013272" w14:textId="77777777" w:rsidR="0040614D" w:rsidRPr="0040614D" w:rsidRDefault="0040614D" w:rsidP="00B62E0C">
            <w:pPr>
              <w:ind w:left="360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 xml:space="preserve">Bank overdraft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F900AD" w14:textId="77777777" w:rsidR="0040614D" w:rsidRPr="0040614D" w:rsidRDefault="0040614D" w:rsidP="00B62E0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9BCEB5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0614D" w:rsidRPr="0040614D" w14:paraId="7994C008" w14:textId="77777777" w:rsidTr="00B62E0C">
        <w:trPr>
          <w:trHeight w:val="35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891BF5D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A6722BC" w14:textId="77777777" w:rsidR="0040614D" w:rsidRPr="0040614D" w:rsidRDefault="0040614D" w:rsidP="00B62E0C">
            <w:pPr>
              <w:ind w:left="36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AC58DD" w14:textId="77777777" w:rsidR="0040614D" w:rsidRPr="0040614D" w:rsidRDefault="0040614D" w:rsidP="00B62E0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BDA1CEE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0614D" w:rsidRPr="0040614D" w14:paraId="6CA1C249" w14:textId="77777777" w:rsidTr="00B62E0C">
        <w:trPr>
          <w:trHeight w:val="432"/>
        </w:trPr>
        <w:tc>
          <w:tcPr>
            <w:tcW w:w="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97F08F" w14:textId="77777777" w:rsidR="0040614D" w:rsidRPr="0040614D" w:rsidRDefault="0040614D" w:rsidP="00B62E0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8F52" w14:textId="77777777" w:rsidR="0040614D" w:rsidRPr="0040614D" w:rsidRDefault="0040614D" w:rsidP="00B62E0C">
            <w:pPr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 xml:space="preserve">TOTAL EQUITY AND LIABILITIES                                       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doub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2AE972" w14:textId="77777777" w:rsidR="0040614D" w:rsidRPr="0040614D" w:rsidRDefault="0040614D" w:rsidP="00B62E0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4A9E24" w14:textId="77777777" w:rsidR="0040614D" w:rsidRPr="0040614D" w:rsidRDefault="0040614D" w:rsidP="00B62E0C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0C630272" w14:textId="77777777" w:rsidR="0040614D" w:rsidRPr="0040614D" w:rsidRDefault="0040614D" w:rsidP="0040614D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65"/>
      </w:tblGrid>
      <w:tr w:rsidR="0040614D" w:rsidRPr="0040614D" w14:paraId="330C3DCD" w14:textId="77777777" w:rsidTr="00B62E0C">
        <w:trPr>
          <w:trHeight w:val="432"/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4D619133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>TOTAL MARKS</w:t>
            </w:r>
          </w:p>
        </w:tc>
      </w:tr>
      <w:tr w:rsidR="0040614D" w:rsidRPr="0040614D" w14:paraId="0F32C0C9" w14:textId="77777777" w:rsidTr="00B62E0C">
        <w:trPr>
          <w:trHeight w:val="432"/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77ABA701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0614D" w:rsidRPr="0040614D" w14:paraId="7C085D15" w14:textId="77777777" w:rsidTr="00B62E0C">
        <w:trPr>
          <w:trHeight w:val="432"/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291A9665" w14:textId="77777777" w:rsidR="0040614D" w:rsidRPr="0040614D" w:rsidRDefault="0040614D" w:rsidP="00B62E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0614D">
              <w:rPr>
                <w:rFonts w:eastAsia="Calibri"/>
                <w:b/>
                <w:sz w:val="24"/>
                <w:szCs w:val="24"/>
              </w:rPr>
              <w:t>45</w:t>
            </w:r>
          </w:p>
        </w:tc>
      </w:tr>
    </w:tbl>
    <w:p w14:paraId="35230910" w14:textId="77777777" w:rsidR="00A53411" w:rsidRPr="0040614D" w:rsidRDefault="00A53411">
      <w:pPr>
        <w:rPr>
          <w:sz w:val="24"/>
          <w:szCs w:val="24"/>
        </w:rPr>
      </w:pPr>
    </w:p>
    <w:sectPr w:rsidR="00A53411" w:rsidRPr="0040614D" w:rsidSect="006C46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F1457"/>
    <w:multiLevelType w:val="hybridMultilevel"/>
    <w:tmpl w:val="F9248F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40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75"/>
    <w:rsid w:val="0027741D"/>
    <w:rsid w:val="002D0F83"/>
    <w:rsid w:val="00335A27"/>
    <w:rsid w:val="0040614D"/>
    <w:rsid w:val="006C469E"/>
    <w:rsid w:val="00736D6E"/>
    <w:rsid w:val="00902975"/>
    <w:rsid w:val="00A53411"/>
    <w:rsid w:val="00D82C1F"/>
    <w:rsid w:val="00F7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48C153"/>
  <w15:chartTrackingRefBased/>
  <w15:docId w15:val="{A7703CD6-629F-43E4-AA2D-98EB3857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02975"/>
    <w:pPr>
      <w:widowControl w:val="0"/>
      <w:autoSpaceDE w:val="0"/>
      <w:autoSpaceDN w:val="0"/>
    </w:pPr>
    <w:rPr>
      <w:rFonts w:eastAsia="Arial" w:cs="Arial"/>
      <w:kern w:val="0"/>
      <w:sz w:val="22"/>
      <w:lang w:val="en-GB" w:eastAsia="en-ZA" w:bidi="en-Z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2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97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97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97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97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97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97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97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97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af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9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af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975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af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975"/>
    <w:rPr>
      <w:rFonts w:asciiTheme="minorHAnsi" w:eastAsiaTheme="majorEastAsia" w:hAnsiTheme="minorHAnsi" w:cstheme="majorBidi"/>
      <w:i/>
      <w:iCs/>
      <w:color w:val="2F5496" w:themeColor="accent1" w:themeShade="BF"/>
      <w:lang w:val="af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975"/>
    <w:rPr>
      <w:rFonts w:asciiTheme="minorHAnsi" w:eastAsiaTheme="majorEastAsia" w:hAnsiTheme="minorHAnsi" w:cstheme="majorBidi"/>
      <w:color w:val="2F5496" w:themeColor="accent1" w:themeShade="BF"/>
      <w:lang w:val="af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975"/>
    <w:rPr>
      <w:rFonts w:asciiTheme="minorHAnsi" w:eastAsiaTheme="majorEastAsia" w:hAnsiTheme="minorHAnsi" w:cstheme="majorBidi"/>
      <w:i/>
      <w:iCs/>
      <w:color w:val="595959" w:themeColor="text1" w:themeTint="A6"/>
      <w:lang w:val="af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975"/>
    <w:rPr>
      <w:rFonts w:asciiTheme="minorHAnsi" w:eastAsiaTheme="majorEastAsia" w:hAnsiTheme="minorHAnsi" w:cstheme="majorBidi"/>
      <w:color w:val="595959" w:themeColor="text1" w:themeTint="A6"/>
      <w:lang w:val="af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975"/>
    <w:rPr>
      <w:rFonts w:asciiTheme="minorHAnsi" w:eastAsiaTheme="majorEastAsia" w:hAnsiTheme="minorHAnsi" w:cstheme="majorBidi"/>
      <w:i/>
      <w:iCs/>
      <w:color w:val="272727" w:themeColor="text1" w:themeTint="D8"/>
      <w:lang w:val="af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975"/>
    <w:rPr>
      <w:rFonts w:asciiTheme="minorHAnsi" w:eastAsiaTheme="majorEastAsia" w:hAnsiTheme="minorHAnsi" w:cstheme="majorBidi"/>
      <w:color w:val="272727" w:themeColor="text1" w:themeTint="D8"/>
      <w:lang w:val="af-ZA"/>
    </w:rPr>
  </w:style>
  <w:style w:type="paragraph" w:styleId="Title">
    <w:name w:val="Title"/>
    <w:basedOn w:val="Normal"/>
    <w:next w:val="Normal"/>
    <w:link w:val="TitleChar"/>
    <w:uiPriority w:val="10"/>
    <w:qFormat/>
    <w:rsid w:val="009029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975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97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297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af-ZA"/>
    </w:rPr>
  </w:style>
  <w:style w:type="paragraph" w:styleId="Quote">
    <w:name w:val="Quote"/>
    <w:basedOn w:val="Normal"/>
    <w:next w:val="Normal"/>
    <w:link w:val="QuoteChar"/>
    <w:uiPriority w:val="29"/>
    <w:qFormat/>
    <w:rsid w:val="009029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2975"/>
    <w:rPr>
      <w:i/>
      <w:iCs/>
      <w:color w:val="404040" w:themeColor="text1" w:themeTint="BF"/>
      <w:lang w:val="af-ZA"/>
    </w:rPr>
  </w:style>
  <w:style w:type="paragraph" w:styleId="ListParagraph">
    <w:name w:val="List Paragraph"/>
    <w:basedOn w:val="Normal"/>
    <w:uiPriority w:val="34"/>
    <w:qFormat/>
    <w:rsid w:val="009029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29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975"/>
    <w:rPr>
      <w:i/>
      <w:iCs/>
      <w:color w:val="2F5496" w:themeColor="accent1" w:themeShade="BF"/>
      <w:lang w:val="af-ZA"/>
    </w:rPr>
  </w:style>
  <w:style w:type="character" w:styleId="IntenseReference">
    <w:name w:val="Intense Reference"/>
    <w:basedOn w:val="DefaultParagraphFont"/>
    <w:uiPriority w:val="32"/>
    <w:qFormat/>
    <w:rsid w:val="0090297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02975"/>
    <w:pPr>
      <w:widowControl w:val="0"/>
      <w:autoSpaceDE w:val="0"/>
      <w:autoSpaceDN w:val="0"/>
    </w:pPr>
    <w:rPr>
      <w:rFonts w:asciiTheme="minorHAnsi" w:hAnsiTheme="minorHAnsi"/>
      <w:kern w:val="0"/>
      <w:sz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Taylor</dc:creator>
  <cp:keywords/>
  <dc:description/>
  <cp:lastModifiedBy>Chris Grobler</cp:lastModifiedBy>
  <cp:revision>2</cp:revision>
  <dcterms:created xsi:type="dcterms:W3CDTF">2025-03-18T08:11:00Z</dcterms:created>
  <dcterms:modified xsi:type="dcterms:W3CDTF">2025-03-18T08:11:00Z</dcterms:modified>
</cp:coreProperties>
</file>